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A7A" w:rsidRPr="005E1A7A" w:rsidRDefault="005E1A7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3300" w:rsidRPr="00136BC5" w:rsidRDefault="005E1A7A" w:rsidP="005E1A7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136BC5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Комунальна установа «Центр професійного розвитку </w:t>
      </w:r>
    </w:p>
    <w:p w:rsidR="005E1A7A" w:rsidRPr="00136BC5" w:rsidRDefault="005E1A7A" w:rsidP="005E1A7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136BC5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педагогічних працівників Вінницької міської ради»</w:t>
      </w:r>
    </w:p>
    <w:p w:rsidR="00110B60" w:rsidRPr="00136BC5" w:rsidRDefault="00110B60" w:rsidP="005E1A7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:rsidR="00A13300" w:rsidRPr="00136BC5" w:rsidRDefault="00A13300" w:rsidP="008D049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136BC5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Професійна спільнота</w:t>
      </w:r>
      <w:r w:rsidRPr="00136BC5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вчителів освітньої галузі </w:t>
      </w:r>
    </w:p>
    <w:p w:rsidR="00A13300" w:rsidRPr="00136BC5" w:rsidRDefault="00A13300" w:rsidP="008D049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136BC5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« </w:t>
      </w:r>
      <w:proofErr w:type="spellStart"/>
      <w:r w:rsidRPr="00136BC5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Суспільсвознавство</w:t>
      </w:r>
      <w:proofErr w:type="spellEnd"/>
      <w:r w:rsidRPr="00136BC5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»</w:t>
      </w:r>
    </w:p>
    <w:p w:rsidR="00A13300" w:rsidRDefault="00A13300" w:rsidP="008D049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13300" w:rsidRPr="00136BC5" w:rsidRDefault="00C138A8" w:rsidP="008D049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136BC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ВИКОРИСТАННЯ </w:t>
      </w:r>
      <w:r w:rsidR="008D0496" w:rsidRPr="00136BC5">
        <w:rPr>
          <w:rFonts w:ascii="Times New Roman" w:hAnsi="Times New Roman" w:cs="Times New Roman"/>
          <w:b/>
          <w:color w:val="C00000"/>
          <w:sz w:val="36"/>
          <w:szCs w:val="36"/>
        </w:rPr>
        <w:t>КЕЙС-МЕТОД</w:t>
      </w:r>
      <w:r w:rsidR="00A13300" w:rsidRPr="00136BC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У </w:t>
      </w:r>
    </w:p>
    <w:p w:rsidR="00136BC5" w:rsidRDefault="00A13300" w:rsidP="00136BC5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136BC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НА УРОКАХ </w:t>
      </w:r>
      <w:r w:rsidR="007035AA" w:rsidRPr="00136BC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ІСТОРІЇ </w:t>
      </w:r>
    </w:p>
    <w:p w:rsidR="00A13300" w:rsidRPr="00136BC5" w:rsidRDefault="00A13300" w:rsidP="00136BC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36B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="00C138A8" w:rsidRPr="00136B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Матеріали для вивчення теми</w:t>
      </w:r>
    </w:p>
    <w:p w:rsidR="00A13300" w:rsidRPr="00136BC5" w:rsidRDefault="00A13300" w:rsidP="00A13300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36B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 </w:t>
      </w:r>
      <w:r w:rsidR="00136BC5" w:rsidRPr="00136B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</w:t>
      </w:r>
      <w:r w:rsidR="00C138A8" w:rsidRPr="00136B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« Україна в роки Др</w:t>
      </w:r>
      <w:r w:rsidR="00136BC5" w:rsidRPr="00136B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угої світової війни» (10-й клас)</w:t>
      </w:r>
    </w:p>
    <w:p w:rsidR="00136BC5" w:rsidRPr="00136BC5" w:rsidRDefault="00136BC5" w:rsidP="00A13300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A1330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Автор-укладач:  консультант</w:t>
      </w: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                КУ « ЦПРПП ВМР»  К.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Маліцька</w:t>
      </w:r>
      <w:proofErr w:type="spellEnd"/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7035AA" w:rsidRPr="00136BC5" w:rsidRDefault="00136BC5" w:rsidP="00136BC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2021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</w:p>
    <w:p w:rsidR="008D0496" w:rsidRPr="00527ED1" w:rsidRDefault="008D0496" w:rsidP="008D0496">
      <w:pPr>
        <w:rPr>
          <w:lang w:val="uk-UA"/>
        </w:rPr>
      </w:pPr>
    </w:p>
    <w:p w:rsidR="007035AA" w:rsidRDefault="008D0496" w:rsidP="007035AA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Реалізація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>компетентнісного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підходу на уроках галузі «Суспільствознавство» потребує таких форм освітньої діяльності на уроці, які максимально стимулювали б пізнавальну діяльність здобувачів.</w:t>
      </w:r>
      <w:r w:rsidRPr="000F017C">
        <w:rPr>
          <w:i/>
          <w:lang w:val="uk-UA"/>
        </w:rPr>
        <w:t xml:space="preserve"> </w:t>
      </w:r>
      <w:r w:rsidRPr="000F017C">
        <w:rPr>
          <w:rFonts w:ascii="Times New Roman" w:hAnsi="Times New Roman" w:cs="Times New Roman"/>
          <w:i/>
          <w:sz w:val="28"/>
          <w:szCs w:val="28"/>
        </w:rPr>
        <w:t xml:space="preserve">Одним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із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 них,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спрямованих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розвиток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F017C">
        <w:rPr>
          <w:rFonts w:ascii="Times New Roman" w:hAnsi="Times New Roman" w:cs="Times New Roman"/>
          <w:i/>
          <w:sz w:val="28"/>
          <w:szCs w:val="28"/>
        </w:rPr>
        <w:t>критичного</w:t>
      </w:r>
      <w:proofErr w:type="gram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мислення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ініціативності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відповідальності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F017C">
        <w:rPr>
          <w:rFonts w:ascii="Times New Roman" w:hAnsi="Times New Roman" w:cs="Times New Roman"/>
          <w:i/>
          <w:sz w:val="28"/>
          <w:szCs w:val="28"/>
        </w:rPr>
        <w:t>учнів</w:t>
      </w:r>
      <w:proofErr w:type="spellEnd"/>
      <w:r w:rsidRPr="000F017C">
        <w:rPr>
          <w:rFonts w:ascii="Times New Roman" w:hAnsi="Times New Roman" w:cs="Times New Roman"/>
          <w:i/>
          <w:sz w:val="28"/>
          <w:szCs w:val="28"/>
        </w:rPr>
        <w:t>, є</w:t>
      </w:r>
    </w:p>
    <w:p w:rsidR="008D0496" w:rsidRDefault="008D0496" w:rsidP="007035AA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13300">
        <w:rPr>
          <w:rFonts w:ascii="Times New Roman" w:hAnsi="Times New Roman" w:cs="Times New Roman"/>
          <w:b/>
          <w:i/>
          <w:sz w:val="28"/>
          <w:szCs w:val="28"/>
          <w:lang w:val="uk-UA"/>
        </w:rPr>
        <w:t>кейс-метод.</w:t>
      </w:r>
    </w:p>
    <w:p w:rsidR="00E93D94" w:rsidRPr="00E93D94" w:rsidRDefault="00E93D94" w:rsidP="008D049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33F6">
        <w:rPr>
          <w:rFonts w:ascii="Times New Roman" w:hAnsi="Times New Roman" w:cs="Times New Roman"/>
          <w:sz w:val="28"/>
          <w:szCs w:val="28"/>
          <w:lang w:val="uk-UA"/>
        </w:rPr>
        <w:t xml:space="preserve">Назва терміна </w:t>
      </w:r>
      <w:r w:rsidRPr="00FB602E">
        <w:rPr>
          <w:rFonts w:ascii="Times New Roman" w:hAnsi="Times New Roman" w:cs="Times New Roman"/>
          <w:b/>
          <w:sz w:val="28"/>
          <w:szCs w:val="28"/>
          <w:lang w:val="uk-UA"/>
        </w:rPr>
        <w:t>«кейс-метод</w:t>
      </w:r>
      <w:r w:rsidRPr="00FB602E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Pr="00FB60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походить від латинського </w:t>
      </w:r>
      <w:proofErr w:type="spellStart"/>
      <w:r w:rsidRPr="00FB602E">
        <w:rPr>
          <w:rFonts w:ascii="Times New Roman" w:hAnsi="Times New Roman" w:cs="Times New Roman"/>
          <w:i/>
          <w:sz w:val="28"/>
          <w:szCs w:val="28"/>
        </w:rPr>
        <w:t>casus</w:t>
      </w:r>
      <w:proofErr w:type="spellEnd"/>
      <w:r w:rsidRPr="00FB60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заплутаний незвичайний випадок, а також від англійського </w:t>
      </w:r>
      <w:proofErr w:type="spellStart"/>
      <w:r w:rsidRPr="00FB602E">
        <w:rPr>
          <w:rFonts w:ascii="Times New Roman" w:hAnsi="Times New Roman" w:cs="Times New Roman"/>
          <w:i/>
          <w:sz w:val="28"/>
          <w:szCs w:val="28"/>
        </w:rPr>
        <w:t>case</w:t>
      </w:r>
      <w:proofErr w:type="spellEnd"/>
      <w:r w:rsidRPr="00FB60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портфель, валіза.</w:t>
      </w:r>
    </w:p>
    <w:p w:rsidR="008D0496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33F6">
        <w:rPr>
          <w:rFonts w:ascii="Times New Roman" w:hAnsi="Times New Roman" w:cs="Times New Roman"/>
          <w:b/>
          <w:i/>
          <w:sz w:val="28"/>
          <w:szCs w:val="28"/>
          <w:lang w:val="uk-UA"/>
        </w:rPr>
        <w:t>Кейс-метод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виник на початку ХХ століття в Школі бізнесу Гарвардського університету (США), де в 1921 році видано перший збірник кейсів (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Method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590C5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Harvard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D0496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Кейс-метод у світовій практиці освітнього процесу широко стали використовувати в 70–80 роках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ХХ століття, в Україні – останніх два десятиліття в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закладах вищої освіти (здебільшого), але значний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5A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нтерес до кейс-методу сьогодні спостерігається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33F6">
        <w:rPr>
          <w:rFonts w:ascii="Times New Roman" w:hAnsi="Times New Roman" w:cs="Times New Roman"/>
          <w:sz w:val="28"/>
          <w:szCs w:val="28"/>
          <w:lang w:val="uk-UA"/>
        </w:rPr>
        <w:t>також у шкільній освіті.</w:t>
      </w:r>
    </w:p>
    <w:p w:rsidR="008D0496" w:rsidRPr="001B10EE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602E">
        <w:rPr>
          <w:rFonts w:ascii="Times New Roman" w:hAnsi="Times New Roman" w:cs="Times New Roman"/>
          <w:sz w:val="28"/>
          <w:szCs w:val="28"/>
          <w:lang w:val="uk-UA"/>
        </w:rPr>
        <w:t>Суть методу полягає в тому, що 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отримують від учителя пакет документів</w:t>
      </w:r>
      <w:r>
        <w:rPr>
          <w:rFonts w:ascii="Times New Roman" w:hAnsi="Times New Roman" w:cs="Times New Roman"/>
          <w:sz w:val="28"/>
          <w:szCs w:val="28"/>
          <w:lang w:val="uk-UA"/>
        </w:rPr>
        <w:t>, спеціально розроблених</w:t>
      </w:r>
      <w:r w:rsidR="00C138A8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фактичного матеріалу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 (кейс),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вивчають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аналізують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 його, виявляють проблему та визнача</w:t>
      </w:r>
      <w:r w:rsidRPr="001B10EE">
        <w:rPr>
          <w:rFonts w:ascii="Times New Roman" w:hAnsi="Times New Roman" w:cs="Times New Roman"/>
          <w:sz w:val="28"/>
          <w:szCs w:val="28"/>
          <w:lang w:val="uk-UA"/>
        </w:rPr>
        <w:t>ють шляхи вирішення або виробляють варіанти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10EE">
        <w:rPr>
          <w:rFonts w:ascii="Times New Roman" w:hAnsi="Times New Roman" w:cs="Times New Roman"/>
          <w:sz w:val="28"/>
          <w:szCs w:val="28"/>
          <w:lang w:val="uk-UA"/>
        </w:rPr>
        <w:t>виходу зі складної ситуації.</w:t>
      </w:r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науковій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літературі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подано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кейсів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proofErr w:type="gramStart"/>
      <w:r w:rsidRPr="00590C5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>ізними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:</w:t>
      </w:r>
    </w:p>
    <w:p w:rsidR="008D0496" w:rsidRPr="00EB33F6" w:rsidRDefault="008D0496" w:rsidP="008D0496">
      <w:pPr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r w:rsidRPr="00EB33F6">
        <w:rPr>
          <w:rFonts w:ascii="Times New Roman" w:hAnsi="Times New Roman" w:cs="Times New Roman"/>
          <w:i/>
          <w:sz w:val="28"/>
          <w:szCs w:val="28"/>
        </w:rPr>
        <w:t xml:space="preserve">за типом </w:t>
      </w:r>
      <w:proofErr w:type="spellStart"/>
      <w:proofErr w:type="gramStart"/>
      <w:r w:rsidRPr="00EB33F6">
        <w:rPr>
          <w:rFonts w:ascii="Times New Roman" w:hAnsi="Times New Roman" w:cs="Times New Roman"/>
          <w:i/>
          <w:sz w:val="28"/>
          <w:szCs w:val="28"/>
        </w:rPr>
        <w:t>досл</w:t>
      </w:r>
      <w:proofErr w:type="gramEnd"/>
      <w:r w:rsidRPr="00EB33F6">
        <w:rPr>
          <w:rFonts w:ascii="Times New Roman" w:hAnsi="Times New Roman" w:cs="Times New Roman"/>
          <w:i/>
          <w:sz w:val="28"/>
          <w:szCs w:val="28"/>
        </w:rPr>
        <w:t>ідницької</w:t>
      </w:r>
      <w:proofErr w:type="spellEnd"/>
      <w:r w:rsidRPr="00EB3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33F6">
        <w:rPr>
          <w:rFonts w:ascii="Times New Roman" w:hAnsi="Times New Roman" w:cs="Times New Roman"/>
          <w:i/>
          <w:sz w:val="28"/>
          <w:szCs w:val="28"/>
        </w:rPr>
        <w:t>стратегії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розвідувальні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попередніх</w:t>
      </w:r>
      <w:proofErr w:type="spellEnd"/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гіпотез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уточнення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фокусів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описові,націлені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пояснювальні,що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з’ясування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причинно-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наслідкових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);</w:t>
      </w:r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33F6">
        <w:rPr>
          <w:rFonts w:ascii="Times New Roman" w:hAnsi="Times New Roman" w:cs="Times New Roman"/>
          <w:i/>
          <w:sz w:val="28"/>
          <w:szCs w:val="28"/>
          <w:lang w:val="uk-UA"/>
        </w:rPr>
        <w:t>– за наявністю сюжету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(сюжетні, які містять</w:t>
      </w:r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розповідь про події, що відбулися, містять дії осіб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та організацій; безсюжетні, які приховують сюжет,щоб не розкривати рішення проблемного питання(схеми, таблиці, діаграми, які мають допомогти</w:t>
      </w:r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>відновити сюжет));</w:t>
      </w:r>
    </w:p>
    <w:p w:rsidR="008D0496" w:rsidRPr="00600ED1" w:rsidRDefault="008D0496" w:rsidP="008D049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0ED1">
        <w:rPr>
          <w:rFonts w:ascii="Times New Roman" w:hAnsi="Times New Roman" w:cs="Times New Roman"/>
          <w:i/>
          <w:sz w:val="28"/>
          <w:szCs w:val="28"/>
          <w:lang w:val="uk-UA"/>
        </w:rPr>
        <w:t>– за тимчасовою послідовністю матеріалу</w:t>
      </w:r>
    </w:p>
    <w:p w:rsidR="008D0496" w:rsidRPr="00600ED1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0ED1">
        <w:rPr>
          <w:rFonts w:ascii="Times New Roman" w:hAnsi="Times New Roman" w:cs="Times New Roman"/>
          <w:sz w:val="28"/>
          <w:szCs w:val="28"/>
          <w:lang w:val="uk-UA"/>
        </w:rPr>
        <w:t>(кейси-спогади, в яких час прокручується назад;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прогностичні кейси – опис подій недавнього минулого і сьогодення, що ставлять завдання виробити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найкращий варіант (сценарій) розвитку ситуації);</w:t>
      </w:r>
    </w:p>
    <w:p w:rsidR="008D0496" w:rsidRPr="000F017C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A31F21">
        <w:rPr>
          <w:rFonts w:ascii="Times New Roman" w:hAnsi="Times New Roman" w:cs="Times New Roman"/>
          <w:i/>
          <w:sz w:val="28"/>
          <w:szCs w:val="28"/>
        </w:rPr>
        <w:t xml:space="preserve">за </w:t>
      </w:r>
      <w:proofErr w:type="spellStart"/>
      <w:r w:rsidRPr="00A31F21">
        <w:rPr>
          <w:rFonts w:ascii="Times New Roman" w:hAnsi="Times New Roman" w:cs="Times New Roman"/>
          <w:i/>
          <w:sz w:val="28"/>
          <w:szCs w:val="28"/>
        </w:rPr>
        <w:t>суб’єктом</w:t>
      </w:r>
      <w:proofErr w:type="spellEnd"/>
      <w:r w:rsidRPr="00A31F21">
        <w:rPr>
          <w:rFonts w:ascii="Times New Roman" w:hAnsi="Times New Roman" w:cs="Times New Roman"/>
          <w:i/>
          <w:sz w:val="28"/>
          <w:szCs w:val="28"/>
        </w:rPr>
        <w:t xml:space="preserve"> кейсу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особистісний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організа</w:t>
      </w:r>
      <w:r>
        <w:rPr>
          <w:rFonts w:ascii="Times New Roman" w:hAnsi="Times New Roman" w:cs="Times New Roman"/>
          <w:sz w:val="28"/>
          <w:szCs w:val="28"/>
        </w:rPr>
        <w:t>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інституційний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E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багатосуб’єктний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);</w:t>
      </w:r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600ED1">
        <w:rPr>
          <w:rFonts w:ascii="Times New Roman" w:hAnsi="Times New Roman" w:cs="Times New Roman"/>
          <w:i/>
          <w:sz w:val="28"/>
          <w:szCs w:val="28"/>
          <w:lang w:val="uk-UA"/>
        </w:rPr>
        <w:t>за застосуванням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00ED1">
        <w:rPr>
          <w:rFonts w:ascii="Times New Roman" w:hAnsi="Times New Roman" w:cs="Times New Roman"/>
          <w:sz w:val="28"/>
          <w:szCs w:val="28"/>
          <w:u w:val="single"/>
          <w:lang w:val="uk-UA"/>
        </w:rPr>
        <w:t>навчальні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, призначені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для підвищення ефективності освітньої діяльності, пояснення явищ, подій, процесів; </w:t>
      </w:r>
      <w:r w:rsidRPr="00600ED1"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практичні,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що відображають реальні ситуації і зміст яких ілюструється документами, статистичними матеріали, історичними джерелами; </w:t>
      </w:r>
      <w:r w:rsidRPr="00600ED1">
        <w:rPr>
          <w:rFonts w:ascii="Times New Roman" w:hAnsi="Times New Roman" w:cs="Times New Roman"/>
          <w:sz w:val="28"/>
          <w:szCs w:val="28"/>
          <w:u w:val="single"/>
          <w:lang w:val="uk-UA"/>
        </w:rPr>
        <w:t>дослідницькі,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 xml:space="preserve"> орієнтовані на залучення учасників до наукової роботи,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0ED1">
        <w:rPr>
          <w:rFonts w:ascii="Times New Roman" w:hAnsi="Times New Roman" w:cs="Times New Roman"/>
          <w:sz w:val="28"/>
          <w:szCs w:val="28"/>
          <w:lang w:val="uk-UA"/>
        </w:rPr>
        <w:t>розробки проектів);</w:t>
      </w:r>
    </w:p>
    <w:p w:rsidR="008D0496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r w:rsidRPr="00A31F21">
        <w:rPr>
          <w:rFonts w:ascii="Times New Roman" w:hAnsi="Times New Roman" w:cs="Times New Roman"/>
          <w:i/>
          <w:sz w:val="28"/>
          <w:szCs w:val="28"/>
        </w:rPr>
        <w:t xml:space="preserve">за способом </w:t>
      </w:r>
      <w:proofErr w:type="spellStart"/>
      <w:r w:rsidRPr="00A31F21">
        <w:rPr>
          <w:rFonts w:ascii="Times New Roman" w:hAnsi="Times New Roman" w:cs="Times New Roman"/>
          <w:i/>
          <w:sz w:val="28"/>
          <w:szCs w:val="28"/>
        </w:rPr>
        <w:t>представлення</w:t>
      </w:r>
      <w:proofErr w:type="spellEnd"/>
      <w:r w:rsidRPr="00A31F2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31F21">
        <w:rPr>
          <w:rFonts w:ascii="Times New Roman" w:hAnsi="Times New Roman" w:cs="Times New Roman"/>
          <w:i/>
          <w:sz w:val="28"/>
          <w:szCs w:val="28"/>
        </w:rPr>
        <w:t>матеріал</w:t>
      </w:r>
      <w:proofErr w:type="gramStart"/>
      <w:r w:rsidRPr="00A31F21">
        <w:rPr>
          <w:rFonts w:ascii="Times New Roman" w:hAnsi="Times New Roman" w:cs="Times New Roman"/>
          <w:i/>
          <w:sz w:val="28"/>
          <w:szCs w:val="28"/>
        </w:rPr>
        <w:t>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FB602E">
        <w:rPr>
          <w:rFonts w:ascii="Times New Roman" w:hAnsi="Times New Roman" w:cs="Times New Roman"/>
          <w:sz w:val="28"/>
          <w:szCs w:val="28"/>
          <w:u w:val="single"/>
        </w:rPr>
        <w:t>стандартний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розповідь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есе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аналітична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довідка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журналістське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розслідування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нарис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сукупністьдокументів</w:t>
      </w:r>
      <w:proofErr w:type="spellEnd"/>
      <w:r w:rsidRPr="00FB602E">
        <w:rPr>
          <w:rFonts w:ascii="Times New Roman" w:hAnsi="Times New Roman" w:cs="Times New Roman"/>
          <w:sz w:val="28"/>
          <w:szCs w:val="28"/>
          <w:u w:val="single"/>
        </w:rPr>
        <w:t>); кейс-</w:t>
      </w:r>
      <w:proofErr w:type="spellStart"/>
      <w:r w:rsidRPr="00FB602E">
        <w:rPr>
          <w:rFonts w:ascii="Times New Roman" w:hAnsi="Times New Roman" w:cs="Times New Roman"/>
          <w:sz w:val="28"/>
          <w:szCs w:val="28"/>
          <w:u w:val="single"/>
        </w:rPr>
        <w:t>презентація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; </w:t>
      </w:r>
      <w:r w:rsidRPr="00FB602E">
        <w:rPr>
          <w:rFonts w:ascii="Times New Roman" w:hAnsi="Times New Roman" w:cs="Times New Roman"/>
          <w:sz w:val="28"/>
          <w:szCs w:val="28"/>
          <w:u w:val="single"/>
        </w:rPr>
        <w:t>кейс,</w:t>
      </w:r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буде представлено у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u w:val="single"/>
        </w:rPr>
        <w:t>форматі</w:t>
      </w:r>
      <w:proofErr w:type="spellEnd"/>
      <w:r w:rsidRPr="00FB602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u w:val="single"/>
        </w:rPr>
        <w:t>прес-конференці</w:t>
      </w:r>
      <w:proofErr w:type="spellEnd"/>
      <w:r w:rsidRPr="00FB602E">
        <w:rPr>
          <w:rFonts w:ascii="Times New Roman" w:hAnsi="Times New Roman" w:cs="Times New Roman"/>
          <w:sz w:val="28"/>
          <w:szCs w:val="28"/>
          <w:u w:val="single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3D94" w:rsidRPr="00FB602E" w:rsidRDefault="00E93D94" w:rsidP="007035A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Учителю важливо знати, що ознакою кейс-методу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обов’язковою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наяв</w:t>
      </w:r>
      <w:r w:rsidRPr="00590C55">
        <w:rPr>
          <w:rFonts w:ascii="Times New Roman" w:hAnsi="Times New Roman" w:cs="Times New Roman"/>
          <w:sz w:val="28"/>
          <w:szCs w:val="28"/>
        </w:rPr>
        <w:t>ність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пакета</w:t>
      </w:r>
    </w:p>
    <w:p w:rsidR="00E93D94" w:rsidRDefault="008D0496" w:rsidP="007035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1F21">
        <w:rPr>
          <w:rFonts w:ascii="Times New Roman" w:hAnsi="Times New Roman" w:cs="Times New Roman"/>
          <w:sz w:val="28"/>
          <w:szCs w:val="28"/>
          <w:lang w:val="uk-UA"/>
        </w:rPr>
        <w:t>Кейс – це засіб, за допомогою якого на уроці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1F21">
        <w:rPr>
          <w:rFonts w:ascii="Times New Roman" w:hAnsi="Times New Roman" w:cs="Times New Roman"/>
          <w:sz w:val="28"/>
          <w:szCs w:val="28"/>
          <w:lang w:val="uk-UA"/>
        </w:rPr>
        <w:t>розглядаються різноманітні джерела інформації,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1F21">
        <w:rPr>
          <w:rFonts w:ascii="Times New Roman" w:hAnsi="Times New Roman" w:cs="Times New Roman"/>
          <w:sz w:val="28"/>
          <w:szCs w:val="28"/>
          <w:lang w:val="uk-UA"/>
        </w:rPr>
        <w:t>досліджуються проблеми, у результаті дискусії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3D94" w:rsidRPr="00E93D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( за умов </w:t>
      </w:r>
      <w:proofErr w:type="spellStart"/>
      <w:r w:rsidR="00E93D94" w:rsidRPr="00E93D94">
        <w:rPr>
          <w:rFonts w:ascii="Times New Roman" w:hAnsi="Times New Roman" w:cs="Times New Roman"/>
          <w:i/>
          <w:sz w:val="28"/>
          <w:szCs w:val="28"/>
          <w:lang w:val="uk-UA"/>
        </w:rPr>
        <w:t>офлайн</w:t>
      </w:r>
      <w:proofErr w:type="spellEnd"/>
      <w:r w:rsidR="00E93D94" w:rsidRPr="00E93D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навчання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31F21">
        <w:rPr>
          <w:rFonts w:ascii="Times New Roman" w:hAnsi="Times New Roman" w:cs="Times New Roman"/>
          <w:sz w:val="28"/>
          <w:szCs w:val="28"/>
          <w:lang w:val="uk-UA"/>
        </w:rPr>
        <w:t>ухвалюються обґрунтовані рішення. Він може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D94">
        <w:rPr>
          <w:rFonts w:ascii="Times New Roman" w:hAnsi="Times New Roman" w:cs="Times New Roman"/>
          <w:sz w:val="28"/>
          <w:szCs w:val="28"/>
          <w:lang w:val="uk-UA"/>
        </w:rPr>
        <w:t>представлений у друкованому або електронному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D94">
        <w:rPr>
          <w:rFonts w:ascii="Times New Roman" w:hAnsi="Times New Roman" w:cs="Times New Roman"/>
          <w:sz w:val="28"/>
          <w:szCs w:val="28"/>
          <w:lang w:val="uk-UA"/>
        </w:rPr>
        <w:t>вигляді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( презентації).</w:t>
      </w:r>
    </w:p>
    <w:p w:rsidR="008D0496" w:rsidRPr="00590C55" w:rsidRDefault="00E93D94" w:rsidP="007035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У кейсі</w:t>
      </w:r>
      <w:r w:rsidR="008D0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багато фактів, подій, цифр, довідникових відомостей, які можуть знадобитися учням для пошуку</w:t>
      </w:r>
      <w:r w:rsidR="008D0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відповіді на поставлені запитання, але головними</w:t>
      </w:r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>особами в змісті кейсу є люди, які здійснюють різні</w:t>
      </w:r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E93D94">
        <w:rPr>
          <w:rFonts w:ascii="Times New Roman" w:hAnsi="Times New Roman" w:cs="Times New Roman"/>
          <w:sz w:val="28"/>
          <w:szCs w:val="28"/>
          <w:lang w:val="uk-UA"/>
        </w:rPr>
        <w:t xml:space="preserve">вчинки, перемагають або зазнають поразок. </w:t>
      </w:r>
      <w:proofErr w:type="spellStart"/>
      <w:r w:rsidR="008D0496">
        <w:rPr>
          <w:rFonts w:ascii="Times New Roman" w:hAnsi="Times New Roman" w:cs="Times New Roman"/>
          <w:sz w:val="28"/>
          <w:szCs w:val="28"/>
        </w:rPr>
        <w:t>Розпо</w:t>
      </w:r>
      <w:r w:rsidR="008D0496" w:rsidRPr="00590C55">
        <w:rPr>
          <w:rFonts w:ascii="Times New Roman" w:hAnsi="Times New Roman" w:cs="Times New Roman"/>
          <w:sz w:val="28"/>
          <w:szCs w:val="28"/>
        </w:rPr>
        <w:t>відь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яку представлено в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кейсі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неупередженою</w:t>
      </w:r>
      <w:proofErr w:type="spellEnd"/>
      <w:proofErr w:type="gramStart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Кейс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проблемним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інтригувальним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написаним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зрозумілою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0496" w:rsidRPr="00590C5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>.</w:t>
      </w:r>
    </w:p>
    <w:p w:rsidR="008D0496" w:rsidRPr="00FB602E" w:rsidRDefault="008D0496" w:rsidP="007035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атеріал у кейсі викладається у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такій послідовності: 1) опис проблеми; 2) додатки;3) завдання для учнів; 4) опис передбачуваного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>формату представлення результатів (презентація,есе, дискусія); 5) критерії оцінки роботи школярів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lang w:val="uk-UA"/>
        </w:rPr>
        <w:t>Рекун</w:t>
      </w:r>
      <w:proofErr w:type="spellEnd"/>
      <w:r w:rsidRPr="00FB602E">
        <w:rPr>
          <w:rFonts w:ascii="Times New Roman" w:hAnsi="Times New Roman" w:cs="Times New Roman"/>
          <w:sz w:val="28"/>
          <w:szCs w:val="28"/>
          <w:lang w:val="uk-UA"/>
        </w:rPr>
        <w:t xml:space="preserve">, А. </w:t>
      </w:r>
      <w:proofErr w:type="spellStart"/>
      <w:r w:rsidRPr="00FB602E">
        <w:rPr>
          <w:rFonts w:ascii="Times New Roman" w:hAnsi="Times New Roman" w:cs="Times New Roman"/>
          <w:sz w:val="28"/>
          <w:szCs w:val="28"/>
          <w:lang w:val="uk-UA"/>
        </w:rPr>
        <w:t>Пригодій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D0496" w:rsidRPr="00590C55" w:rsidRDefault="008D0496" w:rsidP="00703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кейсів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захищати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власну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точку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за умови </w:t>
      </w:r>
      <w:proofErr w:type="gramStart"/>
      <w:r w:rsidR="00E93D94">
        <w:rPr>
          <w:rFonts w:ascii="Times New Roman" w:hAnsi="Times New Roman" w:cs="Times New Roman"/>
          <w:sz w:val="28"/>
          <w:szCs w:val="28"/>
          <w:lang w:val="uk-UA"/>
        </w:rPr>
        <w:t>очного</w:t>
      </w:r>
      <w:proofErr w:type="gramEnd"/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навчання.</w:t>
      </w:r>
      <w:r w:rsidRPr="00590C55">
        <w:rPr>
          <w:rFonts w:ascii="Times New Roman" w:hAnsi="Times New Roman" w:cs="Times New Roman"/>
          <w:sz w:val="28"/>
          <w:szCs w:val="28"/>
        </w:rPr>
        <w:t>.</w:t>
      </w:r>
    </w:p>
    <w:p w:rsidR="008D0496" w:rsidRPr="00590C55" w:rsidRDefault="007035AA" w:rsidP="008D0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бажано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алгорит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proofErr w:type="spellStart"/>
      <w:r w:rsidR="008D0496"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8D0496" w:rsidRPr="00590C55">
        <w:rPr>
          <w:rFonts w:ascii="Times New Roman" w:hAnsi="Times New Roman" w:cs="Times New Roman"/>
          <w:sz w:val="28"/>
          <w:szCs w:val="28"/>
        </w:rPr>
        <w:t xml:space="preserve"> з кейсом:</w:t>
      </w:r>
    </w:p>
    <w:p w:rsidR="008D0496" w:rsidRPr="007035AA" w:rsidRDefault="007035AA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1) прочитайте </w:t>
      </w:r>
      <w:proofErr w:type="spellStart"/>
      <w:r w:rsidR="00B35DCC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назву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розділу, тем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 прийому «перевернутий клас»</w:t>
      </w:r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визначіть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причини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90C55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проана</w:t>
      </w:r>
      <w:r>
        <w:rPr>
          <w:rFonts w:ascii="Times New Roman" w:hAnsi="Times New Roman" w:cs="Times New Roman"/>
          <w:sz w:val="28"/>
          <w:szCs w:val="28"/>
        </w:rPr>
        <w:t>лізуйте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кейсі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переформатуйте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причини в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запропонуйте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шляхи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046EBD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proofErr w:type="gramStart"/>
      <w:r w:rsidRPr="00590C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>ідготуйте</w:t>
      </w:r>
      <w:r>
        <w:rPr>
          <w:rFonts w:ascii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0496" w:rsidRPr="00590C55" w:rsidRDefault="008D0496" w:rsidP="008D0496">
      <w:pPr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lastRenderedPageBreak/>
        <w:t xml:space="preserve">Педагог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90C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обговорення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кейсу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написати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есе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аргументовано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викласти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думки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розглядались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.</w:t>
      </w:r>
    </w:p>
    <w:p w:rsidR="008D0496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визнача</w:t>
      </w:r>
      <w:proofErr w:type="gramStart"/>
      <w:r w:rsidRPr="00590C5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теми,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авчального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предмета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доцільним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кейс-методу, як робота над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матеріалом</w:t>
      </w:r>
      <w:proofErr w:type="spellEnd"/>
      <w:r w:rsidR="00C138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 кейсу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досягти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очікуваних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уроку.</w:t>
      </w:r>
    </w:p>
    <w:p w:rsidR="00C138A8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 Кейс,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запропонований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початку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предмета, дозволить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ознайомитися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питаннями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проблемами</w:t>
      </w:r>
      <w:proofErr w:type="gramStart"/>
      <w:r w:rsidRPr="00590C55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>кі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розглянуті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уроках. </w:t>
      </w:r>
    </w:p>
    <w:p w:rsidR="00C138A8" w:rsidRDefault="008D0496" w:rsidP="008D0496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кейс-методу </w:t>
      </w:r>
      <w:proofErr w:type="gramStart"/>
      <w:r w:rsidRPr="00590C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0C5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едмета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0C55">
        <w:rPr>
          <w:rFonts w:ascii="Times New Roman" w:hAnsi="Times New Roman" w:cs="Times New Roman"/>
          <w:sz w:val="28"/>
          <w:szCs w:val="28"/>
        </w:rPr>
        <w:t xml:space="preserve">те, як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на уроках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496" w:rsidRPr="00046EBD" w:rsidRDefault="008D0496" w:rsidP="008D049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46EB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Позитивні сторони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кейс-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методу </w:t>
      </w:r>
    </w:p>
    <w:p w:rsidR="008D0496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Кейс-метод сприяє формуванню ключових </w:t>
      </w:r>
      <w:proofErr w:type="spellStart"/>
      <w:r w:rsidRPr="00046EBD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 учнів, які визначені в Концепції Нової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української школи</w:t>
      </w:r>
      <w:r w:rsidR="00C138A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D0496" w:rsidRPr="00046EBD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К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ейс-метод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 як засіб реалізації технологічного поля </w:t>
      </w:r>
      <w:proofErr w:type="spellStart"/>
      <w:r w:rsidRPr="00046EBD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 уроку 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сприяє формуванню всебічно розвинутої особистості, здатної</w:t>
      </w:r>
      <w:r w:rsidRPr="00590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ухвалювати відповідальні рішення, конкурувати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ринку праці, вчитися впродовж життя.</w:t>
      </w:r>
    </w:p>
    <w:p w:rsidR="008D0496" w:rsidRPr="00590C55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>метод розвиває в учнів аналітичність,</w:t>
      </w:r>
      <w:r w:rsidR="00E93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6EBD">
        <w:rPr>
          <w:rFonts w:ascii="Times New Roman" w:hAnsi="Times New Roman" w:cs="Times New Roman"/>
          <w:sz w:val="28"/>
          <w:szCs w:val="28"/>
          <w:lang w:val="uk-UA"/>
        </w:rPr>
        <w:t xml:space="preserve">логічність, сприяє формуванню системи цінностей.  </w:t>
      </w:r>
    </w:p>
    <w:p w:rsidR="008D0496" w:rsidRPr="00590C55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6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Проблеми в </w:t>
      </w:r>
      <w:proofErr w:type="spellStart"/>
      <w:r w:rsidRPr="009E3652">
        <w:rPr>
          <w:rFonts w:ascii="Times New Roman" w:hAnsi="Times New Roman" w:cs="Times New Roman"/>
          <w:b/>
          <w:sz w:val="28"/>
          <w:szCs w:val="28"/>
        </w:rPr>
        <w:t>застосуванні</w:t>
      </w:r>
      <w:proofErr w:type="spellEnd"/>
      <w:r w:rsidRPr="009E3652">
        <w:rPr>
          <w:rFonts w:ascii="Times New Roman" w:hAnsi="Times New Roman" w:cs="Times New Roman"/>
          <w:b/>
          <w:sz w:val="28"/>
          <w:szCs w:val="28"/>
        </w:rPr>
        <w:t xml:space="preserve"> кейс-методу</w:t>
      </w:r>
      <w:r w:rsidRPr="00590C55">
        <w:rPr>
          <w:rFonts w:ascii="Times New Roman" w:hAnsi="Times New Roman" w:cs="Times New Roman"/>
          <w:sz w:val="28"/>
          <w:szCs w:val="28"/>
        </w:rPr>
        <w:t>:</w:t>
      </w:r>
    </w:p>
    <w:p w:rsidR="008D0496" w:rsidRPr="00590C55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недостатньо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з кейсами;</w:t>
      </w:r>
    </w:p>
    <w:p w:rsidR="008D0496" w:rsidRPr="00590C55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тривалої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90C5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0C55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Pr="00590C55">
        <w:rPr>
          <w:rFonts w:ascii="Times New Roman" w:hAnsi="Times New Roman" w:cs="Times New Roman"/>
          <w:sz w:val="28"/>
          <w:szCs w:val="28"/>
        </w:rPr>
        <w:t>;</w:t>
      </w:r>
    </w:p>
    <w:p w:rsidR="008D0496" w:rsidRPr="009E3652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C5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90C55">
        <w:rPr>
          <w:rFonts w:ascii="Times New Roman" w:hAnsi="Times New Roman" w:cs="Times New Roman"/>
          <w:sz w:val="28"/>
          <w:szCs w:val="28"/>
        </w:rPr>
        <w:t>недостатнь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опрацювання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кейсу;</w:t>
      </w:r>
    </w:p>
    <w:p w:rsidR="008D0496" w:rsidRPr="009E3652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6EB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володіють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глибокими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</w:t>
      </w:r>
      <w:r w:rsidRPr="00046EBD">
        <w:rPr>
          <w:rFonts w:ascii="Times New Roman" w:hAnsi="Times New Roman" w:cs="Times New Roman"/>
          <w:sz w:val="28"/>
          <w:szCs w:val="28"/>
        </w:rPr>
        <w:t>ннями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вміннями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дискусії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>;</w:t>
      </w:r>
    </w:p>
    <w:p w:rsidR="008D0496" w:rsidRPr="00527ED1" w:rsidRDefault="008D0496" w:rsidP="008D049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6EBD">
        <w:rPr>
          <w:rFonts w:ascii="Times New Roman" w:hAnsi="Times New Roman" w:cs="Times New Roman"/>
          <w:sz w:val="28"/>
          <w:szCs w:val="28"/>
        </w:rPr>
        <w:t>– результа</w:t>
      </w:r>
      <w:r>
        <w:rPr>
          <w:rFonts w:ascii="Times New Roman" w:hAnsi="Times New Roman" w:cs="Times New Roman"/>
          <w:sz w:val="28"/>
          <w:szCs w:val="28"/>
        </w:rPr>
        <w:t xml:space="preserve">т уроку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неочікуваним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0496" w:rsidRPr="00527ED1" w:rsidRDefault="008D0496" w:rsidP="008D04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6EBD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кейс-методу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учителя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сокого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</w:t>
      </w:r>
      <w:r w:rsidRPr="00046EBD">
        <w:rPr>
          <w:rFonts w:ascii="Times New Roman" w:hAnsi="Times New Roman" w:cs="Times New Roman"/>
          <w:sz w:val="28"/>
          <w:szCs w:val="28"/>
        </w:rPr>
        <w:t>тентності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готовності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046E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EBD">
        <w:rPr>
          <w:rFonts w:ascii="Times New Roman" w:hAnsi="Times New Roman" w:cs="Times New Roman"/>
          <w:sz w:val="28"/>
          <w:szCs w:val="28"/>
        </w:rPr>
        <w:t>сучаснихмето</w:t>
      </w:r>
      <w:r>
        <w:rPr>
          <w:rFonts w:ascii="Times New Roman" w:hAnsi="Times New Roman" w:cs="Times New Roman"/>
          <w:sz w:val="28"/>
          <w:szCs w:val="28"/>
        </w:rPr>
        <w:t>дів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1A7A" w:rsidRPr="008D0496" w:rsidRDefault="005E1A7A" w:rsidP="005E1A7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7A" w:rsidRPr="005E1A7A" w:rsidRDefault="00E93D94">
      <w:pPr>
        <w:rPr>
          <w:rFonts w:ascii="Times New Roman" w:hAnsi="Times New Roman" w:cs="Times New Roman"/>
          <w:b/>
          <w:sz w:val="28"/>
          <w:szCs w:val="28"/>
        </w:rPr>
      </w:pPr>
      <w:r w:rsidRPr="00FB602E">
        <w:rPr>
          <w:rFonts w:ascii="Times New Roman" w:hAnsi="Times New Roman" w:cs="Times New Roman"/>
          <w:sz w:val="24"/>
          <w:szCs w:val="24"/>
          <w:lang w:val="uk-UA"/>
        </w:rPr>
        <w:t xml:space="preserve">За матеріалами статті </w:t>
      </w: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527ED1">
        <w:rPr>
          <w:lang w:val="uk-UA"/>
        </w:rPr>
        <w:t>КЕЙС-МЕТОД ЯК ЗАСІБ РЕАЛІЗАЦІЇ ТЕХНОЛОГІЧНОГО ПОЛЯ</w:t>
      </w:r>
      <w:r>
        <w:rPr>
          <w:lang w:val="uk-UA"/>
        </w:rPr>
        <w:t xml:space="preserve"> </w:t>
      </w:r>
      <w:r w:rsidRPr="00527ED1">
        <w:rPr>
          <w:lang w:val="uk-UA"/>
        </w:rPr>
        <w:t xml:space="preserve">КОМПЕТЕНТНІСНОГО </w:t>
      </w:r>
      <w:proofErr w:type="spellStart"/>
      <w:r w:rsidRPr="00527ED1">
        <w:rPr>
          <w:lang w:val="uk-UA"/>
        </w:rPr>
        <w:t>УРОКУ</w:t>
      </w:r>
      <w:r>
        <w:rPr>
          <w:lang w:val="uk-UA"/>
        </w:rPr>
        <w:t>».Автор</w:t>
      </w:r>
      <w:proofErr w:type="spellEnd"/>
      <w:r>
        <w:rPr>
          <w:lang w:val="uk-UA"/>
        </w:rPr>
        <w:t xml:space="preserve"> - </w:t>
      </w:r>
      <w:r w:rsidRPr="00FB602E">
        <w:rPr>
          <w:rFonts w:ascii="Times New Roman" w:hAnsi="Times New Roman" w:cs="Times New Roman"/>
          <w:sz w:val="24"/>
          <w:szCs w:val="24"/>
          <w:lang w:val="uk-UA"/>
        </w:rPr>
        <w:t>Журба О.В.,канд. пед. наук,доцента кафедри методики викладання навчальних предметів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4"/>
          <w:szCs w:val="24"/>
          <w:lang w:val="uk-UA"/>
        </w:rPr>
        <w:t xml:space="preserve">КЗ «Житомирський обласний </w:t>
      </w:r>
      <w:proofErr w:type="spellStart"/>
      <w:r w:rsidRPr="00FB602E">
        <w:rPr>
          <w:rFonts w:ascii="Times New Roman" w:hAnsi="Times New Roman" w:cs="Times New Roman"/>
          <w:sz w:val="24"/>
          <w:szCs w:val="24"/>
          <w:lang w:val="uk-UA"/>
        </w:rPr>
        <w:t>інститутпіслядипломної</w:t>
      </w:r>
      <w:proofErr w:type="spellEnd"/>
      <w:r w:rsidRPr="00FB602E">
        <w:rPr>
          <w:rFonts w:ascii="Times New Roman" w:hAnsi="Times New Roman" w:cs="Times New Roman"/>
          <w:sz w:val="24"/>
          <w:szCs w:val="24"/>
          <w:lang w:val="uk-UA"/>
        </w:rPr>
        <w:t xml:space="preserve"> педагогічної освіти»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B602E">
        <w:rPr>
          <w:rFonts w:ascii="Times New Roman" w:hAnsi="Times New Roman" w:cs="Times New Roman"/>
          <w:sz w:val="24"/>
          <w:szCs w:val="24"/>
          <w:lang w:val="uk-UA"/>
        </w:rPr>
        <w:t>Житомирської обласної ради</w:t>
      </w:r>
    </w:p>
    <w:p w:rsidR="005E1A7A" w:rsidRPr="005E1A7A" w:rsidRDefault="005E1A7A">
      <w:pPr>
        <w:rPr>
          <w:rFonts w:ascii="Times New Roman" w:hAnsi="Times New Roman" w:cs="Times New Roman"/>
          <w:b/>
          <w:sz w:val="28"/>
          <w:szCs w:val="28"/>
        </w:rPr>
      </w:pPr>
    </w:p>
    <w:p w:rsidR="007035AA" w:rsidRPr="00136BC5" w:rsidRDefault="007035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73BB" w:rsidRPr="005E1A7A" w:rsidRDefault="00D47490">
      <w:pPr>
        <w:rPr>
          <w:rFonts w:ascii="Times New Roman" w:hAnsi="Times New Roman" w:cs="Times New Roman"/>
          <w:b/>
          <w:sz w:val="28"/>
          <w:szCs w:val="28"/>
        </w:rPr>
      </w:pP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 «</w:t>
      </w:r>
      <w:r w:rsidR="00E5149B" w:rsidRPr="001909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Україна в роки Другої </w:t>
      </w: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св</w:t>
      </w:r>
      <w:r w:rsidR="00E5149B" w:rsidRPr="001909D8">
        <w:rPr>
          <w:rFonts w:ascii="Times New Roman" w:hAnsi="Times New Roman" w:cs="Times New Roman"/>
          <w:b/>
          <w:sz w:val="28"/>
          <w:szCs w:val="28"/>
          <w:lang w:val="uk-UA"/>
        </w:rPr>
        <w:t>ітової війни</w:t>
      </w: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>(1939-1945рр.)</w:t>
      </w:r>
      <w:r w:rsidR="00E5149B" w:rsidRPr="001909D8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021FC3" w:rsidRPr="00110B60" w:rsidRDefault="00021FC3">
      <w:pPr>
        <w:rPr>
          <w:rFonts w:ascii="Times New Roman" w:hAnsi="Times New Roman" w:cs="Times New Roman"/>
          <w:b/>
          <w:sz w:val="28"/>
          <w:szCs w:val="28"/>
        </w:rPr>
      </w:pPr>
      <w:r w:rsidRPr="00021FC3">
        <w:rPr>
          <w:rFonts w:ascii="Times New Roman" w:hAnsi="Times New Roman" w:cs="Times New Roman"/>
          <w:sz w:val="28"/>
          <w:szCs w:val="28"/>
          <w:lang w:val="uk-UA"/>
        </w:rPr>
        <w:t xml:space="preserve">Поняття: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країна</w:t>
      </w:r>
      <w:r w:rsidRPr="00110B60">
        <w:rPr>
          <w:rFonts w:ascii="Times New Roman" w:hAnsi="Times New Roman" w:cs="Times New Roman"/>
          <w:sz w:val="28"/>
          <w:szCs w:val="28"/>
        </w:rPr>
        <w:t>-</w:t>
      </w:r>
      <w:r w:rsidRPr="00021FC3">
        <w:rPr>
          <w:rFonts w:ascii="Times New Roman" w:hAnsi="Times New Roman" w:cs="Times New Roman"/>
          <w:sz w:val="28"/>
          <w:szCs w:val="28"/>
        </w:rPr>
        <w:t>агресор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r w:rsidRPr="00021FC3">
        <w:rPr>
          <w:rFonts w:ascii="Times New Roman" w:hAnsi="Times New Roman" w:cs="Times New Roman"/>
          <w:sz w:val="28"/>
          <w:szCs w:val="28"/>
        </w:rPr>
        <w:t>пакт</w:t>
      </w:r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радянізація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бліцкриг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окупаційний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r w:rsidRPr="00021FC3">
        <w:rPr>
          <w:rFonts w:ascii="Times New Roman" w:hAnsi="Times New Roman" w:cs="Times New Roman"/>
          <w:sz w:val="28"/>
          <w:szCs w:val="28"/>
        </w:rPr>
        <w:t>режим</w:t>
      </w:r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евакуація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мобілізація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r w:rsidRPr="00021FC3">
        <w:rPr>
          <w:rFonts w:ascii="Times New Roman" w:hAnsi="Times New Roman" w:cs="Times New Roman"/>
          <w:sz w:val="28"/>
          <w:szCs w:val="28"/>
        </w:rPr>
        <w:t>порядок</w:t>
      </w:r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похідні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чорносвитники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остарбайтери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воєнний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злочин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FC3">
        <w:rPr>
          <w:rFonts w:ascii="Times New Roman" w:hAnsi="Times New Roman" w:cs="Times New Roman"/>
          <w:sz w:val="28"/>
          <w:szCs w:val="28"/>
        </w:rPr>
        <w:t>Голокост</w:t>
      </w:r>
      <w:proofErr w:type="spellEnd"/>
      <w:r w:rsidRPr="00110B60">
        <w:rPr>
          <w:rFonts w:ascii="Times New Roman" w:hAnsi="Times New Roman" w:cs="Times New Roman"/>
          <w:sz w:val="28"/>
          <w:szCs w:val="28"/>
        </w:rPr>
        <w:t>;</w:t>
      </w:r>
    </w:p>
    <w:p w:rsidR="004F22D2" w:rsidRDefault="004F22D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10-й клас, історія України</w:t>
      </w:r>
    </w:p>
    <w:p w:rsidR="00D443CE" w:rsidRPr="001909D8" w:rsidRDefault="00D443C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 Робота з документами</w:t>
      </w:r>
    </w:p>
    <w:p w:rsidR="00CF33DD" w:rsidRDefault="00F904AE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CE75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149B" w:rsidRPr="00E5149B">
        <w:rPr>
          <w:rFonts w:ascii="Times New Roman" w:hAnsi="Times New Roman" w:cs="Times New Roman"/>
          <w:sz w:val="28"/>
          <w:szCs w:val="28"/>
          <w:lang w:val="uk-UA"/>
        </w:rPr>
        <w:t>Доберіть до уривків документів</w:t>
      </w:r>
      <w:r w:rsidR="008705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1-2 </w:t>
      </w:r>
      <w:r w:rsidR="0087057E">
        <w:rPr>
          <w:rFonts w:ascii="Times New Roman" w:hAnsi="Times New Roman" w:cs="Times New Roman"/>
          <w:sz w:val="28"/>
          <w:szCs w:val="28"/>
          <w:lang w:val="uk-UA"/>
        </w:rPr>
        <w:t>карикатури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, попередньо </w:t>
      </w:r>
      <w:r w:rsidR="008705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149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E75C3" w:rsidRDefault="00CE75C3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AD08C7" w:rsidRPr="00AD0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вказавши назву документів1-2 , 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 xml:space="preserve">дату їх </w:t>
      </w:r>
      <w:r w:rsidR="00E514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 xml:space="preserve">появи </w:t>
      </w:r>
      <w:r w:rsidR="005F3F3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 xml:space="preserve"> (2 б)</w:t>
      </w:r>
    </w:p>
    <w:p w:rsidR="007C45FF" w:rsidRDefault="00CE75C3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назвіть сторони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>, що його уклали</w:t>
      </w:r>
    </w:p>
    <w:p w:rsidR="00AD08C7" w:rsidRDefault="00F904AE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 в місцях пропусків вкажіть країни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, осіб, що їх підписали</w:t>
      </w:r>
      <w:r>
        <w:rPr>
          <w:rFonts w:ascii="Times New Roman" w:hAnsi="Times New Roman" w:cs="Times New Roman"/>
          <w:sz w:val="28"/>
          <w:szCs w:val="28"/>
          <w:lang w:val="uk-UA"/>
        </w:rPr>
        <w:t>);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( 1 б)</w:t>
      </w:r>
    </w:p>
    <w:p w:rsidR="004F22D2" w:rsidRDefault="00CE75C3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5149B">
        <w:rPr>
          <w:rFonts w:ascii="Times New Roman" w:hAnsi="Times New Roman" w:cs="Times New Roman"/>
          <w:sz w:val="28"/>
          <w:szCs w:val="28"/>
          <w:lang w:val="uk-UA"/>
        </w:rPr>
        <w:t>кими були</w:t>
      </w:r>
      <w:r w:rsidR="005F3F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 xml:space="preserve"> територіальні зміни, закладені в </w:t>
      </w:r>
      <w:r w:rsidR="005F3F32">
        <w:rPr>
          <w:rFonts w:ascii="Times New Roman" w:hAnsi="Times New Roman" w:cs="Times New Roman"/>
          <w:sz w:val="28"/>
          <w:szCs w:val="28"/>
          <w:lang w:val="uk-UA"/>
        </w:rPr>
        <w:t xml:space="preserve"> цих докум</w:t>
      </w:r>
      <w:r w:rsidR="00F904AE">
        <w:rPr>
          <w:rFonts w:ascii="Times New Roman" w:hAnsi="Times New Roman" w:cs="Times New Roman"/>
          <w:sz w:val="28"/>
          <w:szCs w:val="28"/>
          <w:lang w:val="uk-UA"/>
        </w:rPr>
        <w:t>ентах</w:t>
      </w:r>
      <w:r w:rsidR="001909D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5149B" w:rsidRDefault="00AD08C7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враховувалися інтереси Польщі,України, прибалтійських держав?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>( 3 б)</w:t>
      </w:r>
    </w:p>
    <w:p w:rsidR="0087057E" w:rsidRDefault="00F904AE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>Який документ був опублікований  договірними сторонами повністю, а який ні і чому?</w:t>
      </w:r>
      <w:r w:rsidR="007C45FF">
        <w:rPr>
          <w:rFonts w:ascii="Times New Roman" w:hAnsi="Times New Roman" w:cs="Times New Roman"/>
          <w:sz w:val="28"/>
          <w:szCs w:val="28"/>
          <w:lang w:val="uk-UA"/>
        </w:rPr>
        <w:t xml:space="preserve"> (2б)</w:t>
      </w:r>
    </w:p>
    <w:p w:rsidR="00F904AE" w:rsidRDefault="007C45FF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Наскільки обґрунтованими були претензії СРСР на Бессарабію? Чому Румунія віддала ці землі без опору?</w:t>
      </w:r>
      <w:r w:rsidR="00AD0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(3б.)</w:t>
      </w:r>
    </w:p>
    <w:p w:rsidR="007C45FF" w:rsidRDefault="007C45FF" w:rsidP="007C45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5)Яка к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>арикатура відображає події, що відбулися пізніше, ніж 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появи документів</w:t>
      </w:r>
      <w:r w:rsidR="004F22D2">
        <w:rPr>
          <w:rFonts w:ascii="Times New Roman" w:hAnsi="Times New Roman" w:cs="Times New Roman"/>
          <w:sz w:val="28"/>
          <w:szCs w:val="28"/>
          <w:lang w:val="uk-UA"/>
        </w:rPr>
        <w:t xml:space="preserve"> 1-2</w:t>
      </w:r>
      <w:r>
        <w:rPr>
          <w:rFonts w:ascii="Times New Roman" w:hAnsi="Times New Roman" w:cs="Times New Roman"/>
          <w:sz w:val="28"/>
          <w:szCs w:val="28"/>
          <w:lang w:val="uk-UA"/>
        </w:rPr>
        <w:t>? (1б)</w:t>
      </w:r>
    </w:p>
    <w:p w:rsidR="007C45FF" w:rsidRDefault="007C45FF" w:rsidP="005F3F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09D8" w:rsidRPr="00CE75C3" w:rsidRDefault="001909D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5C3">
        <w:rPr>
          <w:rFonts w:ascii="Times New Roman" w:hAnsi="Times New Roman" w:cs="Times New Roman"/>
          <w:b/>
          <w:sz w:val="28"/>
          <w:szCs w:val="28"/>
          <w:lang w:val="uk-UA"/>
        </w:rPr>
        <w:t>Документ1.</w:t>
      </w:r>
    </w:p>
    <w:p w:rsidR="001909D8" w:rsidRPr="00D77080" w:rsidRDefault="001909D8" w:rsidP="008705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Руководим</w:t>
      </w:r>
      <w:r w:rsidRPr="00D77080">
        <w:rPr>
          <w:rFonts w:ascii="Times New Roman" w:hAnsi="Times New Roman" w:cs="Times New Roman"/>
          <w:i/>
          <w:sz w:val="28"/>
          <w:szCs w:val="28"/>
        </w:rPr>
        <w:t>ые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</w:rPr>
        <w:t xml:space="preserve"> желанием укрепления дела мира между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___</w:t>
      </w:r>
      <w:r w:rsidRPr="00D77080">
        <w:rPr>
          <w:rFonts w:ascii="Times New Roman" w:hAnsi="Times New Roman" w:cs="Times New Roman"/>
          <w:i/>
          <w:sz w:val="28"/>
          <w:szCs w:val="28"/>
        </w:rPr>
        <w:t>и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________</w:t>
      </w:r>
      <w:r w:rsidRPr="00D77080">
        <w:rPr>
          <w:rFonts w:ascii="Times New Roman" w:hAnsi="Times New Roman" w:cs="Times New Roman"/>
          <w:i/>
          <w:sz w:val="28"/>
          <w:szCs w:val="28"/>
        </w:rPr>
        <w:t>и исходя из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</w:rPr>
        <w:t>положений договора о</w:t>
      </w:r>
      <w:r w:rsidR="00CE75C3" w:rsidRPr="00D77080">
        <w:rPr>
          <w:rFonts w:ascii="Times New Roman" w:hAnsi="Times New Roman" w:cs="Times New Roman"/>
          <w:i/>
          <w:sz w:val="28"/>
          <w:szCs w:val="28"/>
        </w:rPr>
        <w:t xml:space="preserve"> нейтралитете между ____ и ___ </w:t>
      </w:r>
      <w:proofErr w:type="spellStart"/>
      <w:r w:rsidR="00CE75C3" w:rsidRPr="00D77080">
        <w:rPr>
          <w:rFonts w:ascii="Times New Roman" w:hAnsi="Times New Roman" w:cs="Times New Roman"/>
          <w:i/>
          <w:sz w:val="28"/>
          <w:szCs w:val="28"/>
        </w:rPr>
        <w:t>заключеного</w:t>
      </w:r>
      <w:proofErr w:type="spellEnd"/>
      <w:r w:rsidR="00CE75C3" w:rsidRPr="00D77080">
        <w:rPr>
          <w:rFonts w:ascii="Times New Roman" w:hAnsi="Times New Roman" w:cs="Times New Roman"/>
          <w:i/>
          <w:sz w:val="28"/>
          <w:szCs w:val="28"/>
        </w:rPr>
        <w:t xml:space="preserve"> в апреле 1926 года, пришли к следующему соглашению :</w:t>
      </w:r>
    </w:p>
    <w:p w:rsidR="00CE75C3" w:rsidRPr="00D77080" w:rsidRDefault="00CE75C3" w:rsidP="008705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>Статья 1</w:t>
      </w:r>
    </w:p>
    <w:p w:rsidR="00CE75C3" w:rsidRPr="00D77080" w:rsidRDefault="00CE75C3" w:rsidP="008705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>Обе Договаривающиеся Стороны обязуются от всякого насилия,</w:t>
      </w:r>
      <w:r w:rsidR="001520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F3F32" w:rsidRPr="00D77080">
        <w:rPr>
          <w:rFonts w:ascii="Times New Roman" w:hAnsi="Times New Roman" w:cs="Times New Roman"/>
          <w:i/>
          <w:sz w:val="28"/>
          <w:szCs w:val="28"/>
        </w:rPr>
        <w:t>агрессив</w:t>
      </w:r>
      <w:r w:rsidRPr="00D77080">
        <w:rPr>
          <w:rFonts w:ascii="Times New Roman" w:hAnsi="Times New Roman" w:cs="Times New Roman"/>
          <w:i/>
          <w:sz w:val="28"/>
          <w:szCs w:val="28"/>
        </w:rPr>
        <w:t>ного действия</w:t>
      </w:r>
      <w:proofErr w:type="gramStart"/>
      <w:r w:rsidRPr="00D77080">
        <w:rPr>
          <w:rFonts w:ascii="Times New Roman" w:hAnsi="Times New Roman" w:cs="Times New Roman"/>
          <w:i/>
          <w:sz w:val="28"/>
          <w:szCs w:val="28"/>
        </w:rPr>
        <w:t>..</w:t>
      </w:r>
      <w:proofErr w:type="gramEnd"/>
    </w:p>
    <w:p w:rsidR="00CE75C3" w:rsidRPr="00D77080" w:rsidRDefault="00CE75C3" w:rsidP="008705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>Статья 5</w:t>
      </w:r>
    </w:p>
    <w:p w:rsidR="00CE75C3" w:rsidRDefault="00CE75C3" w:rsidP="00870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7080">
        <w:rPr>
          <w:rFonts w:ascii="Times New Roman" w:hAnsi="Times New Roman" w:cs="Times New Roman"/>
          <w:i/>
          <w:sz w:val="28"/>
          <w:szCs w:val="28"/>
        </w:rPr>
        <w:t>В случае возникновения споров или конфликтов между Договаривающимися Сторонами</w:t>
      </w:r>
      <w:proofErr w:type="gramStart"/>
      <w:r w:rsidRPr="00D770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proofErr w:type="gramEnd"/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</w:rPr>
        <w:t>обе стороны будут разрешать эти</w:t>
      </w:r>
      <w:r>
        <w:rPr>
          <w:rFonts w:ascii="Times New Roman" w:hAnsi="Times New Roman" w:cs="Times New Roman"/>
          <w:sz w:val="28"/>
          <w:szCs w:val="28"/>
        </w:rPr>
        <w:t xml:space="preserve"> споры мирным путем…</w:t>
      </w:r>
    </w:p>
    <w:p w:rsidR="00CE75C3" w:rsidRPr="005F3F32" w:rsidRDefault="00CE75C3" w:rsidP="008705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F3F32">
        <w:rPr>
          <w:rFonts w:ascii="Times New Roman" w:hAnsi="Times New Roman" w:cs="Times New Roman"/>
          <w:i/>
          <w:sz w:val="28"/>
          <w:szCs w:val="28"/>
        </w:rPr>
        <w:t>Статья 6</w:t>
      </w:r>
    </w:p>
    <w:p w:rsidR="0087057E" w:rsidRPr="00D443CE" w:rsidRDefault="00CE75C3" w:rsidP="00D443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Настоящий договор заключается на 10 лет…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E75C3" w:rsidRDefault="00CE75C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75C3">
        <w:rPr>
          <w:rFonts w:ascii="Times New Roman" w:hAnsi="Times New Roman" w:cs="Times New Roman"/>
          <w:b/>
          <w:sz w:val="28"/>
          <w:szCs w:val="28"/>
          <w:lang w:val="uk-UA"/>
        </w:rPr>
        <w:t>Документ 2.</w:t>
      </w:r>
    </w:p>
    <w:p w:rsidR="00CE75C3" w:rsidRPr="00D77080" w:rsidRDefault="00CE75C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 У зв’язку з підписанням _____ про ненапад між _____ та ______</w:t>
      </w:r>
      <w:r w:rsidR="005F3F32" w:rsidRPr="00D77080">
        <w:rPr>
          <w:rFonts w:ascii="Times New Roman" w:hAnsi="Times New Roman" w:cs="Times New Roman"/>
          <w:i/>
          <w:sz w:val="28"/>
          <w:szCs w:val="28"/>
          <w:lang w:val="uk-UA"/>
        </w:rPr>
        <w:t>... обговорили в конфіденційному порядку питання про розмежування сфер інтересів у Східній Європі . Це обговорення привело до такого результату:</w:t>
      </w:r>
    </w:p>
    <w:p w:rsidR="005F3F32" w:rsidRPr="00D77080" w:rsidRDefault="005F3F32" w:rsidP="005F3F3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…північний кордон Литви стане кордоном сфер інтересів ___ та ____.</w:t>
      </w:r>
    </w:p>
    <w:p w:rsidR="005F3F32" w:rsidRPr="00D77080" w:rsidRDefault="005F3F32" w:rsidP="005F3F3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У разі територіально-політичних змін в областях , що належать Польській державі , сфери інтересів ____ та ____ будуть розмежовуватися по лінії рік </w:t>
      </w:r>
      <w:r w:rsidR="00AD08C7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Нарев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, Вісла, Сан.</w:t>
      </w:r>
    </w:p>
    <w:p w:rsidR="005F3F32" w:rsidRPr="00D77080" w:rsidRDefault="005F3F32" w:rsidP="005F3F3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3.Радянська сторона підкреслює свою заінтересованість у Бессарабії.</w:t>
      </w:r>
    </w:p>
    <w:p w:rsidR="005F3F32" w:rsidRPr="00D77080" w:rsidRDefault="005F3F32" w:rsidP="00F904A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Цей протокол буде зберігатися обома сторонами у цілковитій таємниці».</w:t>
      </w:r>
    </w:p>
    <w:p w:rsidR="00AD08C7" w:rsidRDefault="00AD08C7" w:rsidP="00F904A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AD08C7" w:rsidRDefault="00AD08C7" w:rsidP="00F904A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552DF553" wp14:editId="5F2961EB">
            <wp:simplePos x="0" y="0"/>
            <wp:positionH relativeFrom="column">
              <wp:posOffset>281940</wp:posOffset>
            </wp:positionH>
            <wp:positionV relativeFrom="paragraph">
              <wp:posOffset>-53340</wp:posOffset>
            </wp:positionV>
            <wp:extent cx="1971675" cy="2379980"/>
            <wp:effectExtent l="0" t="0" r="9525" b="1270"/>
            <wp:wrapThrough wrapText="bothSides">
              <wp:wrapPolygon edited="0">
                <wp:start x="0" y="0"/>
                <wp:lineTo x="0" y="21439"/>
                <wp:lineTo x="21496" y="21439"/>
                <wp:lineTo x="21496" y="0"/>
                <wp:lineTo x="0" y="0"/>
              </wp:wrapPolygon>
            </wp:wrapThrough>
            <wp:docPr id="3" name="Рисунок 3" descr="C:\Users\rdh\Desktop\Нові карикатури\940f047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h\Desktop\Нові карикатури\940f0470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802047" wp14:editId="1362ED15">
            <wp:simplePos x="0" y="0"/>
            <wp:positionH relativeFrom="column">
              <wp:posOffset>3053715</wp:posOffset>
            </wp:positionH>
            <wp:positionV relativeFrom="paragraph">
              <wp:posOffset>2823845</wp:posOffset>
            </wp:positionV>
            <wp:extent cx="1933575" cy="2323465"/>
            <wp:effectExtent l="0" t="0" r="9525" b="635"/>
            <wp:wrapThrough wrapText="bothSides">
              <wp:wrapPolygon edited="0">
                <wp:start x="0" y="0"/>
                <wp:lineTo x="0" y="21429"/>
                <wp:lineTo x="21494" y="21429"/>
                <wp:lineTo x="21494" y="0"/>
                <wp:lineTo x="0" y="0"/>
              </wp:wrapPolygon>
            </wp:wrapThrough>
            <wp:docPr id="2" name="Рисунок 2" descr="C:\Users\rdh\Desktop\Нові карикатури\34250e1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h\Desktop\Нові карикатури\34250e1d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А)  </w:t>
      </w:r>
      <w:r w:rsidR="00585BAC" w:rsidRPr="00585B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04AE" w:rsidRPr="00F904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D456F" wp14:editId="009D823A">
            <wp:extent cx="1972800" cy="2325600"/>
            <wp:effectExtent l="0" t="0" r="8890" b="0"/>
            <wp:docPr id="1" name="Рисунок 1" descr="C:\Users\rdh\Desktop\Нові карикатури\4c3aba1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h\Desktop\Нові карикатури\4c3aba17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8C7" w:rsidRPr="00AD0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P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P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7057E" w:rsidRDefault="0087057E" w:rsidP="0087057E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ru-RU"/>
        </w:rPr>
      </w:pPr>
    </w:p>
    <w:p w:rsidR="0087057E" w:rsidRDefault="0087057E" w:rsidP="0087057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                                                           Б)</w:t>
      </w:r>
    </w:p>
    <w:p w:rsidR="00F904AE" w:rsidRDefault="00AD08C7" w:rsidP="0087057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98647" cy="2571750"/>
            <wp:effectExtent l="0" t="0" r="0" b="0"/>
            <wp:docPr id="4" name="Рисунок 4" descr="C:\Users\rdh\Desktop\Нові карикатури\919a2c8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h\Desktop\Нові карикатури\919a2c86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4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7E" w:rsidRDefault="0087057E" w:rsidP="0087057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                                                           Г)</w:t>
      </w:r>
    </w:p>
    <w:p w:rsidR="004F22D2" w:rsidRPr="00D443CE" w:rsidRDefault="00D443CE" w:rsidP="004F22D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43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 </w:t>
      </w:r>
      <w:r w:rsidR="000421F4" w:rsidRPr="00D443CE">
        <w:rPr>
          <w:rFonts w:ascii="Times New Roman" w:hAnsi="Times New Roman" w:cs="Times New Roman"/>
          <w:b/>
          <w:sz w:val="28"/>
          <w:szCs w:val="28"/>
          <w:lang w:val="uk-UA"/>
        </w:rPr>
        <w:t>Проаналізуйте ситуацію:</w:t>
      </w:r>
    </w:p>
    <w:p w:rsidR="000421F4" w:rsidRPr="00D77080" w:rsidRDefault="000421F4" w:rsidP="004F22D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12 вересня 1939р. високопоставлені керівники нацистської Німеччини проговорили можливість утворення західноукраїнської держави в разі поділу Польщі між Німеччиною та СРСР. Після цього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Канаріс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зустрівся із лідером українських націоналістів за кордоном А.Мельником, де йшлося пр</w:t>
      </w:r>
      <w:r w:rsid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 утворення « </w:t>
      </w:r>
      <w:proofErr w:type="spellStart"/>
      <w:r w:rsidR="00B1394F">
        <w:rPr>
          <w:rFonts w:ascii="Times New Roman" w:hAnsi="Times New Roman" w:cs="Times New Roman"/>
          <w:i/>
          <w:sz w:val="28"/>
          <w:szCs w:val="28"/>
          <w:lang w:val="uk-UA"/>
        </w:rPr>
        <w:t>Галицької»України</w:t>
      </w:r>
      <w:proofErr w:type="spellEnd"/>
      <w:r w:rsid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».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Мельник повірив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Канарісу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наказав готувати список членів західноукраїнського уряду. </w:t>
      </w:r>
    </w:p>
    <w:p w:rsidR="000421F4" w:rsidRDefault="000421F4" w:rsidP="004F22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: </w:t>
      </w:r>
    </w:p>
    <w:p w:rsidR="000421F4" w:rsidRDefault="000421F4" w:rsidP="000421F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 сприяло</w:t>
      </w:r>
      <w:r w:rsidR="00D443C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що перешкоджало утворенню західноукраїнської держави?</w:t>
      </w:r>
    </w:p>
    <w:p w:rsidR="004F22D2" w:rsidRDefault="009A53D1" w:rsidP="00D443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Спрогнозуйте якою була б подальша  доля новоутвореної держави .</w:t>
      </w:r>
    </w:p>
    <w:p w:rsidR="00D443CE" w:rsidRPr="00D443CE" w:rsidRDefault="00D443CE" w:rsidP="00D443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4F22D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>Тема «Україна в роки Другої  світової війни(1939-1945рр.)»</w:t>
      </w:r>
    </w:p>
    <w:p w:rsidR="007E419E" w:rsidRPr="008A38A4" w:rsidRDefault="004F22D2" w:rsidP="004F22D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10-й клас, істо</w:t>
      </w:r>
      <w:r w:rsidR="008A38A4">
        <w:rPr>
          <w:rFonts w:ascii="Times New Roman" w:hAnsi="Times New Roman" w:cs="Times New Roman"/>
          <w:b/>
          <w:sz w:val="28"/>
          <w:szCs w:val="28"/>
          <w:lang w:val="uk-UA"/>
        </w:rPr>
        <w:t>рія України</w:t>
      </w:r>
    </w:p>
    <w:p w:rsidR="003739AA" w:rsidRDefault="00E23F2B" w:rsidP="004F22D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39AA"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E23F2B" w:rsidRPr="008A38A4" w:rsidRDefault="007E419E" w:rsidP="004F22D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Нота уряду СРСР польському послу в Москві </w:t>
      </w:r>
      <w:r w:rsidR="00772564" w:rsidRPr="007725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972A8"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п.</w:t>
      </w:r>
      <w:r w:rsidR="00772564" w:rsidRPr="007725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Грисибовському</w:t>
      </w:r>
      <w:proofErr w:type="spellEnd"/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23F2B" w:rsidRPr="00D77080" w:rsidRDefault="00E23F2B" w:rsidP="004F22D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 Пане посол!</w:t>
      </w:r>
    </w:p>
    <w:p w:rsidR="00E23F2B" w:rsidRPr="00D77080" w:rsidRDefault="00E23F2B" w:rsidP="004F22D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Польсько-німецька війна виявила внутрішню н</w:t>
      </w:r>
      <w:r w:rsidR="008A38A4" w:rsidRPr="00D77080">
        <w:rPr>
          <w:rFonts w:ascii="Times New Roman" w:hAnsi="Times New Roman" w:cs="Times New Roman"/>
          <w:i/>
          <w:sz w:val="28"/>
          <w:szCs w:val="28"/>
          <w:lang w:val="uk-UA"/>
        </w:rPr>
        <w:t>еспроможність польської держави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. Протягом десяти днів воєнних операцій</w:t>
      </w:r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Польська держава втратила всі свої промислові райони і культурні центри. Варшава , як столиця Польщі, не існує більше. Польський уряд розпався…Це значит</w:t>
      </w:r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ь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що польська держава  і її уряд фактично перестали існувати. </w:t>
      </w:r>
    </w:p>
    <w:p w:rsidR="00E23F2B" w:rsidRPr="00D77080" w:rsidRDefault="00E23F2B" w:rsidP="004F22D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Радянський уряд не може байдуже ставитись до того , щоб єдинокровні українці  і білоруси </w:t>
      </w:r>
      <w:r w:rsidR="007E419E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які проживають на території </w:t>
      </w:r>
      <w:r w:rsidR="00772564" w:rsidRPr="00D770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419E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Польщі, кинуті напризволяще, залишились беззахисними.»</w:t>
      </w:r>
    </w:p>
    <w:p w:rsidR="007E419E" w:rsidRPr="00842095" w:rsidRDefault="007E419E" w:rsidP="007E41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095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7E419E" w:rsidRDefault="007E419E" w:rsidP="007E41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Встановіть дату </w:t>
      </w:r>
      <w:r w:rsidR="008A38A4">
        <w:rPr>
          <w:rFonts w:ascii="Times New Roman" w:hAnsi="Times New Roman" w:cs="Times New Roman"/>
          <w:sz w:val="28"/>
          <w:szCs w:val="28"/>
          <w:lang w:val="uk-UA"/>
        </w:rPr>
        <w:t xml:space="preserve">початку війни та </w:t>
      </w:r>
      <w:r>
        <w:rPr>
          <w:rFonts w:ascii="Times New Roman" w:hAnsi="Times New Roman" w:cs="Times New Roman"/>
          <w:sz w:val="28"/>
          <w:szCs w:val="28"/>
          <w:lang w:val="uk-UA"/>
        </w:rPr>
        <w:t>вручення ноти.</w:t>
      </w:r>
      <w:r w:rsidR="003739AA">
        <w:rPr>
          <w:rFonts w:ascii="Times New Roman" w:hAnsi="Times New Roman" w:cs="Times New Roman"/>
          <w:sz w:val="28"/>
          <w:szCs w:val="28"/>
          <w:lang w:val="uk-UA"/>
        </w:rPr>
        <w:t xml:space="preserve"> (1 б.)</w:t>
      </w:r>
    </w:p>
    <w:p w:rsidR="007E419E" w:rsidRDefault="007E419E" w:rsidP="007E41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Завершіть текст ноти, спрогнозувавши </w:t>
      </w:r>
      <w:r w:rsidR="003739AA">
        <w:rPr>
          <w:rFonts w:ascii="Times New Roman" w:hAnsi="Times New Roman" w:cs="Times New Roman"/>
          <w:sz w:val="28"/>
          <w:szCs w:val="28"/>
          <w:lang w:val="uk-UA"/>
        </w:rPr>
        <w:t>наказ  радянського уряду Червоній Армії  щодо територій Західної України та Західної Білорусі.</w:t>
      </w:r>
      <w:r w:rsidR="008A38A4">
        <w:rPr>
          <w:rFonts w:ascii="Times New Roman" w:hAnsi="Times New Roman" w:cs="Times New Roman"/>
          <w:sz w:val="28"/>
          <w:szCs w:val="28"/>
          <w:lang w:val="uk-UA"/>
        </w:rPr>
        <w:t>(1</w:t>
      </w:r>
      <w:r w:rsidR="003739AA">
        <w:rPr>
          <w:rFonts w:ascii="Times New Roman" w:hAnsi="Times New Roman" w:cs="Times New Roman"/>
          <w:sz w:val="28"/>
          <w:szCs w:val="28"/>
          <w:lang w:val="uk-UA"/>
        </w:rPr>
        <w:t>б.)</w:t>
      </w:r>
    </w:p>
    <w:p w:rsidR="003739AA" w:rsidRDefault="003739AA" w:rsidP="007E41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стало основою для наказу Червоній Армії? З якою метою у відкритій публікації ноти згадується « єдинокровний» зв'язок населення Західної України і УРСР?(3б.)</w:t>
      </w:r>
    </w:p>
    <w:p w:rsidR="00842095" w:rsidRDefault="003739AA" w:rsidP="008A38A4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38A4">
        <w:rPr>
          <w:rFonts w:ascii="Times New Roman" w:hAnsi="Times New Roman" w:cs="Times New Roman"/>
          <w:b/>
          <w:sz w:val="28"/>
          <w:szCs w:val="28"/>
          <w:lang w:val="uk-UA"/>
        </w:rPr>
        <w:t>Документ 2</w:t>
      </w:r>
    </w:p>
    <w:p w:rsidR="003739AA" w:rsidRPr="008A38A4" w:rsidRDefault="008A38A4" w:rsidP="008A38A4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Договір про дружбу і кордони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між СРСР і Німеччиною</w:t>
      </w:r>
    </w:p>
    <w:p w:rsidR="00D972A8" w:rsidRPr="00D77080" w:rsidRDefault="008A38A4" w:rsidP="00D972A8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ССР и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Германское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после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распада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Польского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государства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 с</w:t>
      </w:r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целью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восстановить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мир и порядок на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этой</w:t>
      </w:r>
      <w:proofErr w:type="spellEnd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972A8"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территории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пришли к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соглашению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следующем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686BC1" w:rsidRPr="00D77080" w:rsidRDefault="008A38A4" w:rsidP="00D972A8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Статья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</w:t>
      </w:r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устанавливают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границы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между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обоюдными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интересами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бывшего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Польского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государства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линию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 </w:t>
      </w:r>
      <w:proofErr w:type="spellStart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которая</w:t>
      </w:r>
      <w:proofErr w:type="spellEnd"/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нанесена </w:t>
      </w:r>
      <w:r w:rsidR="002468C5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r w:rsidR="00686BC1"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 карту.</w:t>
      </w:r>
    </w:p>
    <w:p w:rsidR="00686BC1" w:rsidRDefault="00686BC1" w:rsidP="00686BC1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Статья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3</w:t>
      </w:r>
      <w:r w:rsidR="008A38A4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Необходимое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государственное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переустройство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территории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западнее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линии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производит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Германское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42095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842095"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="00842095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proofErr w:type="spellStart"/>
      <w:r w:rsidR="00842095">
        <w:rPr>
          <w:rFonts w:ascii="Times New Roman" w:hAnsi="Times New Roman" w:cs="Times New Roman"/>
          <w:sz w:val="28"/>
          <w:szCs w:val="28"/>
          <w:lang w:val="uk-UA"/>
        </w:rPr>
        <w:t>территор</w:t>
      </w:r>
      <w:r>
        <w:rPr>
          <w:rFonts w:ascii="Times New Roman" w:hAnsi="Times New Roman" w:cs="Times New Roman"/>
          <w:sz w:val="28"/>
          <w:szCs w:val="28"/>
          <w:lang w:val="uk-UA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восточнее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линии</w:t>
      </w:r>
      <w:proofErr w:type="spellEnd"/>
      <w:r w:rsidR="008420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Правительство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СССР.</w:t>
      </w:r>
    </w:p>
    <w:p w:rsidR="00A71F48" w:rsidRPr="009C30D7" w:rsidRDefault="008A38A4" w:rsidP="008A38A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A38A4">
        <w:rPr>
          <w:rFonts w:ascii="Times New Roman" w:hAnsi="Times New Roman" w:cs="Times New Roman"/>
          <w:b/>
          <w:sz w:val="28"/>
          <w:szCs w:val="28"/>
          <w:lang w:val="uk-UA"/>
        </w:rPr>
        <w:t>Документ 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A38A4" w:rsidRDefault="008A38A4" w:rsidP="008A38A4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Таємний протокол до </w:t>
      </w:r>
      <w:r w:rsidR="002F36C5">
        <w:rPr>
          <w:rFonts w:ascii="Times New Roman" w:hAnsi="Times New Roman" w:cs="Times New Roman"/>
          <w:b/>
          <w:i/>
          <w:sz w:val="28"/>
          <w:szCs w:val="28"/>
          <w:lang w:val="uk-UA"/>
        </w:rPr>
        <w:t>Догово</w:t>
      </w:r>
      <w:r w:rsidRPr="008A38A4">
        <w:rPr>
          <w:rFonts w:ascii="Times New Roman" w:hAnsi="Times New Roman" w:cs="Times New Roman"/>
          <w:b/>
          <w:i/>
          <w:sz w:val="28"/>
          <w:szCs w:val="28"/>
          <w:lang w:val="uk-UA"/>
        </w:rPr>
        <w:t>ру про дружбу і кордони між СРСР і Німеччиною</w:t>
      </w:r>
    </w:p>
    <w:p w:rsidR="002F36C5" w:rsidRPr="00D77080" w:rsidRDefault="002F36C5" w:rsidP="008A38A4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Територія Литовської держави переходить до сфери інтересів Радянського Союзу, у той час як Люблінське воєводство і частина Варшавського воєводства переходять до сфери інтересів Німеччини .</w:t>
      </w:r>
    </w:p>
    <w:p w:rsidR="002F36C5" w:rsidRPr="00842095" w:rsidRDefault="00842095" w:rsidP="008A38A4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095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842095" w:rsidRDefault="002F36C5" w:rsidP="008A38A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42095">
        <w:rPr>
          <w:rFonts w:ascii="Times New Roman" w:hAnsi="Times New Roman" w:cs="Times New Roman"/>
          <w:sz w:val="28"/>
          <w:szCs w:val="28"/>
          <w:lang w:val="uk-UA"/>
        </w:rPr>
        <w:t>Які зміни були внесе</w:t>
      </w:r>
      <w:r w:rsidR="009B6D4F">
        <w:rPr>
          <w:rFonts w:ascii="Times New Roman" w:hAnsi="Times New Roman" w:cs="Times New Roman"/>
          <w:sz w:val="28"/>
          <w:szCs w:val="28"/>
          <w:lang w:val="uk-UA"/>
        </w:rPr>
        <w:t>ні до таємного протоколу від 23</w:t>
      </w:r>
      <w:r w:rsidR="00842095">
        <w:rPr>
          <w:rFonts w:ascii="Times New Roman" w:hAnsi="Times New Roman" w:cs="Times New Roman"/>
          <w:sz w:val="28"/>
          <w:szCs w:val="28"/>
          <w:lang w:val="uk-UA"/>
        </w:rPr>
        <w:t>серпня 1939 року?</w:t>
      </w:r>
    </w:p>
    <w:p w:rsidR="002F36C5" w:rsidRDefault="002F36C5" w:rsidP="008A38A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наслідки договору про дружбу і кордони між СРСР та </w:t>
      </w:r>
      <w:r w:rsidR="00842095">
        <w:rPr>
          <w:rFonts w:ascii="Times New Roman" w:hAnsi="Times New Roman" w:cs="Times New Roman"/>
          <w:sz w:val="28"/>
          <w:szCs w:val="28"/>
          <w:lang w:val="uk-UA"/>
        </w:rPr>
        <w:t>Німеччиною для населення Польщі, Литви?( 1)</w:t>
      </w:r>
    </w:p>
    <w:p w:rsidR="00772564" w:rsidRDefault="00842095" w:rsidP="008A38A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2.Яку карикатуру в якості ілюстрації ви доберете до документу</w:t>
      </w:r>
      <w:r w:rsidR="009B6D4F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772564" w:rsidRPr="00772564">
        <w:rPr>
          <w:rFonts w:ascii="Times New Roman" w:hAnsi="Times New Roman" w:cs="Times New Roman"/>
          <w:sz w:val="28"/>
          <w:szCs w:val="28"/>
        </w:rPr>
        <w:t xml:space="preserve"> </w:t>
      </w:r>
      <w:r w:rsidR="00772564">
        <w:rPr>
          <w:rFonts w:ascii="Times New Roman" w:hAnsi="Times New Roman" w:cs="Times New Roman"/>
          <w:sz w:val="28"/>
          <w:szCs w:val="28"/>
          <w:lang w:val="uk-UA"/>
        </w:rPr>
        <w:t xml:space="preserve">і чому 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42095" w:rsidRPr="00842095" w:rsidRDefault="00842095" w:rsidP="008A38A4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( 0,5 б.)</w:t>
      </w:r>
    </w:p>
    <w:p w:rsidR="008A38A4" w:rsidRDefault="009B6D4F" w:rsidP="00686BC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4</w:t>
      </w:r>
    </w:p>
    <w:p w:rsidR="009B6D4F" w:rsidRPr="00A71F48" w:rsidRDefault="009B6D4F" w:rsidP="00686BC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>Заява уряду СРСР Королівській Румунії про повернення Бессарабії і Північної Буковини 26 червня 1940 р.</w:t>
      </w:r>
    </w:p>
    <w:p w:rsidR="009B6D4F" w:rsidRPr="00D77080" w:rsidRDefault="009B6D4F" w:rsidP="00686BC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СССР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считает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что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вопрос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возвращении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Бессарабии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органически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связан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вопросом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 передаче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Союзу той части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Буковины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население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которой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proofErr w:type="spellStart"/>
      <w:r w:rsidR="001E479B"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свое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громадном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большинстве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связано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Украиной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как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общностью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исторической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судьбы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так и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общностью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языка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и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национального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состава.</w:t>
      </w:r>
    </w:p>
    <w:p w:rsidR="00360242" w:rsidRPr="00D77080" w:rsidRDefault="00360242" w:rsidP="00686BC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СССР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предлагает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Королевскому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Румынии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360242" w:rsidRPr="00D77080" w:rsidRDefault="00360242" w:rsidP="00360242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Возвратить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Бессарабию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Союзу.</w:t>
      </w:r>
    </w:p>
    <w:p w:rsidR="00360242" w:rsidRPr="00D77080" w:rsidRDefault="00360242" w:rsidP="001E479B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Передать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Советскому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Союзу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северную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часть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Буковины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:rsidR="00360242" w:rsidRDefault="00360242" w:rsidP="0036024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Правительство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ССР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ожидает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ответа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Королевства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Румынии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течении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27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июня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6ABF" w:rsidRDefault="00526ABF" w:rsidP="00526A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6ABF">
        <w:rPr>
          <w:rFonts w:ascii="Times New Roman" w:hAnsi="Times New Roman" w:cs="Times New Roman"/>
          <w:b/>
          <w:sz w:val="28"/>
          <w:szCs w:val="28"/>
          <w:lang w:val="uk-UA"/>
        </w:rPr>
        <w:t>Документ 5</w:t>
      </w:r>
    </w:p>
    <w:p w:rsidR="00526ABF" w:rsidRPr="00585B67" w:rsidRDefault="00526ABF" w:rsidP="00526AB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5B67">
        <w:rPr>
          <w:rFonts w:ascii="Times New Roman" w:hAnsi="Times New Roman" w:cs="Times New Roman"/>
          <w:i/>
          <w:sz w:val="28"/>
          <w:szCs w:val="28"/>
          <w:lang w:val="uk-UA"/>
        </w:rPr>
        <w:t>21 червня 1941 року Гітлер у листі до Муссоліні писав: «Стосовно боротьби на Сході…</w:t>
      </w:r>
      <w:r w:rsidR="00585B67" w:rsidRPr="00585B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то вона </w:t>
      </w:r>
      <w:r w:rsidRPr="00585B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буде </w:t>
      </w:r>
      <w:r w:rsidR="00585B67" w:rsidRPr="00585B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напевне, важкою…Передусім я сподіваюсь , що нам в </w:t>
      </w:r>
      <w:r w:rsidR="00585B67" w:rsidRPr="00585B67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результаті пощастить забезпечити на тривалий час в Україні загальну продовольчу базу. Вона стане для нас</w:t>
      </w:r>
      <w:r w:rsidR="00585B67" w:rsidRPr="00585B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85B67" w:rsidRPr="00585B67">
        <w:rPr>
          <w:rFonts w:ascii="Times New Roman" w:hAnsi="Times New Roman" w:cs="Times New Roman"/>
          <w:i/>
          <w:sz w:val="28"/>
          <w:szCs w:val="28"/>
          <w:lang w:val="uk-UA"/>
        </w:rPr>
        <w:t>постачальником  тих ресурсів, які, можливо, знадобляться нам у майбутньому»</w:t>
      </w:r>
    </w:p>
    <w:p w:rsidR="001E479B" w:rsidRDefault="001E479B" w:rsidP="0036024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479B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1E479B" w:rsidRDefault="001E479B" w:rsidP="001E47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чого можна встановити , що вказана </w:t>
      </w:r>
      <w:r w:rsidR="00530499">
        <w:rPr>
          <w:rFonts w:ascii="Times New Roman" w:hAnsi="Times New Roman" w:cs="Times New Roman"/>
          <w:sz w:val="28"/>
          <w:szCs w:val="28"/>
          <w:lang w:val="uk-UA"/>
        </w:rPr>
        <w:t>вище заява</w:t>
      </w:r>
      <w:r w:rsidR="00585B67">
        <w:rPr>
          <w:rFonts w:ascii="Times New Roman" w:hAnsi="Times New Roman" w:cs="Times New Roman"/>
          <w:sz w:val="28"/>
          <w:szCs w:val="28"/>
          <w:lang w:val="uk-UA"/>
        </w:rPr>
        <w:t>( документ 4)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 є швидше </w:t>
      </w:r>
      <w:proofErr w:type="spellStart"/>
      <w:r w:rsidR="008C100F">
        <w:rPr>
          <w:rFonts w:ascii="Times New Roman" w:hAnsi="Times New Roman" w:cs="Times New Roman"/>
          <w:sz w:val="28"/>
          <w:szCs w:val="28"/>
          <w:lang w:val="uk-UA"/>
        </w:rPr>
        <w:t>ультиматим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5304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Чи була обґрунтованою </w:t>
      </w:r>
      <w:r w:rsidR="009E2363">
        <w:rPr>
          <w:rFonts w:ascii="Times New Roman" w:hAnsi="Times New Roman" w:cs="Times New Roman"/>
          <w:sz w:val="28"/>
          <w:szCs w:val="28"/>
          <w:lang w:val="uk-UA"/>
        </w:rPr>
        <w:t>вимога СССР? Чому Гітлер не надав допомогу Румунії?</w:t>
      </w:r>
    </w:p>
    <w:p w:rsidR="001E479B" w:rsidRDefault="001E479B" w:rsidP="001E47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Яка особливість входження Бессарабії, Півн</w:t>
      </w:r>
      <w:r w:rsidR="00244B45">
        <w:rPr>
          <w:rFonts w:ascii="Times New Roman" w:hAnsi="Times New Roman" w:cs="Times New Roman"/>
          <w:sz w:val="28"/>
          <w:szCs w:val="28"/>
          <w:lang w:val="uk-UA"/>
        </w:rPr>
        <w:t>ічної Буковини до складу СРСР?(2</w:t>
      </w:r>
      <w:r w:rsidR="00772564" w:rsidRPr="007725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б.)</w:t>
      </w:r>
    </w:p>
    <w:p w:rsidR="000421F4" w:rsidRPr="008C100F" w:rsidRDefault="00585B67" w:rsidP="00D972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Які заходи політики радянізації могли викликати супротив населення Західної України? </w:t>
      </w:r>
    </w:p>
    <w:p w:rsidR="00F13EB3" w:rsidRDefault="008C100F" w:rsidP="000421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26A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13EB3">
        <w:rPr>
          <w:rFonts w:ascii="Times New Roman" w:hAnsi="Times New Roman" w:cs="Times New Roman"/>
          <w:sz w:val="28"/>
          <w:szCs w:val="28"/>
          <w:lang w:val="uk-UA"/>
        </w:rPr>
        <w:t>Фахівці називають процес « збирання» українських земель в 1939 році :</w:t>
      </w:r>
    </w:p>
    <w:p w:rsidR="00F13EB3" w:rsidRDefault="00F13EB3" w:rsidP="000421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« анексією» ( Д.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Боффа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13EB3" w:rsidRDefault="00F13EB3" w:rsidP="000421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« включенням» ( Н.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13EB3" w:rsidRDefault="00F13EB3" w:rsidP="000421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«формальним інкорпоруванням , названим «об</w:t>
      </w:r>
      <w:r w:rsidRPr="00F13E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єднанням» ( А.Жуковський, О.Субтельний);</w:t>
      </w:r>
    </w:p>
    <w:p w:rsidR="00F13EB3" w:rsidRDefault="00F13EB3" w:rsidP="000421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г) «возз’єднанням, що носило характер акції </w:t>
      </w:r>
      <w:r w:rsidR="00526ABF">
        <w:rPr>
          <w:rFonts w:ascii="Times New Roman" w:hAnsi="Times New Roman" w:cs="Times New Roman"/>
          <w:sz w:val="28"/>
          <w:szCs w:val="28"/>
          <w:lang w:val="uk-UA"/>
        </w:rPr>
        <w:t>окупаційного типу»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6ABF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С.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Кульчицький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0526A" w:rsidRDefault="000421F4" w:rsidP="0030526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21F4">
        <w:rPr>
          <w:rFonts w:ascii="Times New Roman" w:hAnsi="Times New Roman" w:cs="Times New Roman"/>
          <w:i/>
          <w:sz w:val="28"/>
          <w:szCs w:val="28"/>
          <w:lang w:val="uk-UA"/>
        </w:rPr>
        <w:t>Я би Ви назвали цей процес? Аргументуйте свою відповідь</w:t>
      </w:r>
    </w:p>
    <w:p w:rsidR="008A38A4" w:rsidRDefault="0030526A" w:rsidP="004F22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Питання  обговоріть в загальному колі, в групах( парах) з використанням прийомів «Займи позицію», </w:t>
      </w:r>
      <w:r w:rsidR="00A71F48">
        <w:rPr>
          <w:rFonts w:ascii="Times New Roman" w:hAnsi="Times New Roman" w:cs="Times New Roman"/>
          <w:sz w:val="28"/>
          <w:szCs w:val="28"/>
          <w:lang w:val="uk-UA"/>
        </w:rPr>
        <w:t xml:space="preserve">« Прес» </w:t>
      </w:r>
      <w:r w:rsidR="00244B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</w:t>
      </w:r>
    </w:p>
    <w:tbl>
      <w:tblPr>
        <w:tblStyle w:val="a6"/>
        <w:tblpPr w:leftFromText="180" w:rightFromText="180" w:vertAnchor="text" w:horzAnchor="margin" w:tblpX="-459" w:tblpY="2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732539" w:rsidTr="008A38A4">
        <w:tc>
          <w:tcPr>
            <w:tcW w:w="4785" w:type="dxa"/>
          </w:tcPr>
          <w:p w:rsidR="00732539" w:rsidRDefault="00732539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623B05" wp14:editId="5C7EDFD1">
                  <wp:extent cx="2042160" cy="26092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732539" w:rsidRDefault="00732539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33406" wp14:editId="0A7FA213">
                  <wp:extent cx="2103120" cy="26396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539" w:rsidTr="008A38A4">
        <w:tc>
          <w:tcPr>
            <w:tcW w:w="4785" w:type="dxa"/>
          </w:tcPr>
          <w:p w:rsidR="00732539" w:rsidRDefault="00732539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                                                                         </w:t>
            </w:r>
          </w:p>
        </w:tc>
        <w:tc>
          <w:tcPr>
            <w:tcW w:w="4537" w:type="dxa"/>
          </w:tcPr>
          <w:p w:rsidR="00732539" w:rsidRDefault="00732539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</w:tr>
      <w:tr w:rsidR="00732539" w:rsidTr="008A38A4">
        <w:tc>
          <w:tcPr>
            <w:tcW w:w="4785" w:type="dxa"/>
          </w:tcPr>
          <w:p w:rsidR="00732539" w:rsidRDefault="00732539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3DB186" wp14:editId="27D02AD0">
                  <wp:extent cx="2324100" cy="2447925"/>
                  <wp:effectExtent l="0" t="0" r="0" b="9525"/>
                  <wp:docPr id="9" name="Рисунок 9" descr="C:\Users\rdh\Desktop\Нові карикатури\940f0470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dh\Desktop\Нові карикатури\940f0470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732539" w:rsidRDefault="008A38A4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8FD07" wp14:editId="6C7FB2E8">
                  <wp:extent cx="2457450" cy="2447925"/>
                  <wp:effectExtent l="0" t="0" r="0" b="9525"/>
                  <wp:docPr id="10" name="Рисунок 10" descr="C:\Users\rdh\Desktop\Нові карикатури\919a2c86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dh\Desktop\Нові карикатури\919a2c86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539" w:rsidTr="008A38A4">
        <w:tc>
          <w:tcPr>
            <w:tcW w:w="4785" w:type="dxa"/>
          </w:tcPr>
          <w:p w:rsidR="00732539" w:rsidRDefault="008A38A4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4537" w:type="dxa"/>
          </w:tcPr>
          <w:p w:rsidR="00732539" w:rsidRDefault="008A38A4" w:rsidP="007325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</w:tr>
    </w:tbl>
    <w:p w:rsidR="00732539" w:rsidRPr="004F22D2" w:rsidRDefault="00732539" w:rsidP="004F22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2539" w:rsidRPr="004F22D2" w:rsidRDefault="00732539" w:rsidP="004F22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Pr="004F22D2" w:rsidRDefault="004F22D2" w:rsidP="007C45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C45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C45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C45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22D2" w:rsidRDefault="004F22D2" w:rsidP="007C45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Pr="00136BC5" w:rsidRDefault="008C100F" w:rsidP="00136B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Pr="002C083F" w:rsidRDefault="008C100F" w:rsidP="007C45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71F48" w:rsidRDefault="002C083F" w:rsidP="00A71F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</w:t>
      </w:r>
      <w:r w:rsidR="00A71F48" w:rsidRPr="001909D8">
        <w:rPr>
          <w:rFonts w:ascii="Times New Roman" w:hAnsi="Times New Roman" w:cs="Times New Roman"/>
          <w:b/>
          <w:sz w:val="28"/>
          <w:szCs w:val="28"/>
          <w:lang w:val="uk-UA"/>
        </w:rPr>
        <w:t>ма «Україна в роки Другої  світової війни(1939-1945рр.)»</w:t>
      </w:r>
    </w:p>
    <w:p w:rsidR="00A71F48" w:rsidRDefault="00A71F48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10-й клас, історія України</w:t>
      </w:r>
    </w:p>
    <w:p w:rsidR="00A71F48" w:rsidRDefault="00A71F48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A71F48" w:rsidRPr="00A71F48" w:rsidRDefault="00A71F48" w:rsidP="002C083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Із </w:t>
      </w:r>
      <w:proofErr w:type="spellStart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розвіддонесення</w:t>
      </w:r>
      <w:proofErr w:type="spellEnd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штабу Київського </w:t>
      </w:r>
      <w:proofErr w:type="spellStart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>війського</w:t>
      </w:r>
      <w:proofErr w:type="spellEnd"/>
      <w:r w:rsidRPr="00A71F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округу.</w:t>
      </w:r>
    </w:p>
    <w:p w:rsidR="00A71F48" w:rsidRDefault="00A71F48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Рух і дислокація  військ( за даними агентури) 20 червня 1941р.</w:t>
      </w:r>
    </w:p>
    <w:p w:rsidR="00A71F48" w:rsidRPr="00D77080" w:rsidRDefault="00A71F48" w:rsidP="002C08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18.5. у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Холм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прибуло 5 ешелонів танків і майже полк зенітної артилерії.</w:t>
      </w:r>
    </w:p>
    <w:p w:rsidR="00A71F48" w:rsidRPr="00D77080" w:rsidRDefault="00A71F48" w:rsidP="002C08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З 15.5 по 15.6. через Нижній Сан …пройшло на пн.. схід близько 6 дивізій…</w:t>
      </w:r>
    </w:p>
    <w:p w:rsidR="00A71F48" w:rsidRPr="00D77080" w:rsidRDefault="00A71F48" w:rsidP="002C08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…на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Томашово</w:t>
      </w:r>
      <w:proofErr w:type="spellEnd"/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-Сандомирський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напрямок попрямувала вся 12 армія зі своїм штабом</w:t>
      </w:r>
      <w:r w:rsidR="00C20040" w:rsidRPr="00D77080">
        <w:rPr>
          <w:rFonts w:ascii="Times New Roman" w:hAnsi="Times New Roman" w:cs="Times New Roman"/>
          <w:i/>
          <w:sz w:val="28"/>
          <w:szCs w:val="28"/>
          <w:lang w:val="uk-UA"/>
        </w:rPr>
        <w:t>, яка знаходилася в Югославії.</w:t>
      </w:r>
    </w:p>
    <w:p w:rsidR="00C20040" w:rsidRPr="00D77080" w:rsidRDefault="00C20040" w:rsidP="002C08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район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Лежайська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14.6. прибула гірськострілецька дивізія…</w:t>
      </w:r>
    </w:p>
    <w:p w:rsidR="00C20040" w:rsidRPr="00D77080" w:rsidRDefault="00C20040" w:rsidP="002C08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6. У районі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Завихвостова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15.6 спостерігалось до 80 танків…</w:t>
      </w:r>
    </w:p>
    <w:p w:rsidR="00C20040" w:rsidRPr="00D77080" w:rsidRDefault="00C20040" w:rsidP="002C083F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9.Прибуття загонів « РА» у район Ярослава, Перемишля,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Санка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20040" w:rsidRPr="00D77080" w:rsidRDefault="00C20040" w:rsidP="002C083F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10. На ділянці Ярослав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-Дубецько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відбувається заміна частин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новими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:rsidR="00C20040" w:rsidRPr="00D77080" w:rsidRDefault="00C20040" w:rsidP="002C083F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11.Підтверджується прибуття в Прикарпатську Україну німецьких частин; у Мукачеву, Хусті, Сваляві… установлено 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появу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німецьких офіцерів..</w:t>
      </w:r>
    </w:p>
    <w:p w:rsidR="00C20040" w:rsidRDefault="00C20040" w:rsidP="002C083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0040">
        <w:rPr>
          <w:rFonts w:ascii="Times New Roman" w:hAnsi="Times New Roman" w:cs="Times New Roman"/>
          <w:b/>
          <w:sz w:val="28"/>
          <w:szCs w:val="28"/>
          <w:lang w:val="uk-UA"/>
        </w:rPr>
        <w:t>Документ 2</w:t>
      </w:r>
    </w:p>
    <w:p w:rsidR="00C20040" w:rsidRDefault="00C20040" w:rsidP="002C083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Наказ Народного Комісара Оборони СРСР            22червня 1941р.</w:t>
      </w:r>
    </w:p>
    <w:p w:rsidR="00C20040" w:rsidRDefault="00C20040" w:rsidP="002C083F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20040">
        <w:rPr>
          <w:rFonts w:ascii="Times New Roman" w:hAnsi="Times New Roman" w:cs="Times New Roman"/>
          <w:b/>
          <w:sz w:val="24"/>
          <w:szCs w:val="24"/>
          <w:lang w:val="uk-UA"/>
        </w:rPr>
        <w:t>Примітка.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Наказ надійшов у штаб КОВО 22 червня 1941 року о 2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го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>. 30 хв.</w:t>
      </w:r>
    </w:p>
    <w:p w:rsidR="00C20040" w:rsidRPr="00EB0177" w:rsidRDefault="00C20040" w:rsidP="002C08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На протязі 22-23.06. 41 р. можливий несподіваний напад на фронтах ЛВО, ПРИБОВО, ЗАХОВО, КОВО, ОДВО, Напад німців може розпочатися  з провокаційних дій.</w:t>
      </w:r>
    </w:p>
    <w:p w:rsidR="00C20040" w:rsidRPr="00EB0177" w:rsidRDefault="00152A3F" w:rsidP="002C08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2. Завдання наших </w:t>
      </w:r>
      <w:proofErr w:type="spellStart"/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військ-</w:t>
      </w:r>
      <w:proofErr w:type="spellEnd"/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 піддаватися ні на які провокаційні дії…Одночасно військам округів…бути у повній бойовій готовності..</w:t>
      </w:r>
    </w:p>
    <w:p w:rsidR="00152A3F" w:rsidRPr="00EB0177" w:rsidRDefault="00152A3F" w:rsidP="002C08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3 НАКАЗУЮ:</w:t>
      </w:r>
    </w:p>
    <w:p w:rsidR="00152A3F" w:rsidRPr="00EB0177" w:rsidRDefault="00152A3F" w:rsidP="002C083F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А) протягом ночі 22.06. 41 р. потай зайняти вогневі точки укріплених районів на державному кордоні</w:t>
      </w:r>
    </w:p>
    <w:p w:rsidR="00152A3F" w:rsidRPr="00EB0177" w:rsidRDefault="00152A3F" w:rsidP="002C083F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Б) перед світанком 22.06.41р. зосередити по польових аеродромах всю авіацію …Старанно її замаскувати.</w:t>
      </w:r>
    </w:p>
    <w:p w:rsidR="00152A3F" w:rsidRPr="00EB0177" w:rsidRDefault="00152A3F" w:rsidP="002C083F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В) всі частини привести у бойову готовність.</w:t>
      </w:r>
    </w:p>
    <w:p w:rsidR="003837DF" w:rsidRPr="00EB0177" w:rsidRDefault="00152A3F" w:rsidP="006A36F5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0177">
        <w:rPr>
          <w:rFonts w:ascii="Times New Roman" w:hAnsi="Times New Roman" w:cs="Times New Roman"/>
          <w:i/>
          <w:sz w:val="28"/>
          <w:szCs w:val="28"/>
          <w:lang w:val="uk-UA"/>
        </w:rPr>
        <w:t>Підготувати всі заходи по затемненню міст.</w:t>
      </w:r>
    </w:p>
    <w:p w:rsidR="003837DF" w:rsidRDefault="003837DF" w:rsidP="002C083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3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Документ 3</w:t>
      </w:r>
    </w:p>
    <w:p w:rsidR="003837DF" w:rsidRDefault="006763F9" w:rsidP="002C083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Із політ донесення Управління полі пропаганди КОВО</w:t>
      </w:r>
      <w:r w:rsidR="00D575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начальнику Головного Управління політ пропаганди Червоної Армії </w:t>
      </w:r>
    </w:p>
    <w:p w:rsidR="006763F9" w:rsidRDefault="006763F9" w:rsidP="002C083F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22червня 1941 р.</w:t>
      </w:r>
    </w:p>
    <w:p w:rsidR="006763F9" w:rsidRDefault="006763F9" w:rsidP="00D7708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63F9" w:rsidRPr="00D77080" w:rsidRDefault="006763F9" w:rsidP="002C083F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22 червня 1941 року о 4.00 німецька авіація …здійснила наліт на ряд наших аеродромів і міст…найбільш піддавалися бомбардуванню аеродроми Чернівців( згорів ангар і знищено 21 літак, ворожих літаків збито 8) , Станіслав( знищено 36 літаків</w:t>
      </w:r>
      <w:r w:rsidRPr="00D77080">
        <w:rPr>
          <w:rFonts w:ascii="Times New Roman" w:hAnsi="Times New Roman" w:cs="Times New Roman"/>
          <w:b/>
          <w:i/>
          <w:sz w:val="28"/>
          <w:szCs w:val="28"/>
          <w:lang w:val="uk-UA"/>
        </w:rPr>
        <w:t>).</w:t>
      </w:r>
    </w:p>
    <w:p w:rsidR="006763F9" w:rsidRDefault="006763F9" w:rsidP="002C083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4</w:t>
      </w:r>
    </w:p>
    <w:p w:rsidR="006763F9" w:rsidRDefault="006763F9" w:rsidP="002C083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Із матеріалів до протоколу засідання Військової ради КОВО №2 від 26 березня 1938 року.</w:t>
      </w:r>
    </w:p>
    <w:p w:rsidR="006763F9" w:rsidRPr="00C92F05" w:rsidRDefault="00C92F05" w:rsidP="00C92F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2F05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4.1.</w:t>
      </w:r>
      <w:r w:rsidR="006763F9" w:rsidRPr="00C92F05">
        <w:rPr>
          <w:rFonts w:ascii="Times New Roman" w:hAnsi="Times New Roman" w:cs="Times New Roman"/>
          <w:i/>
          <w:sz w:val="28"/>
          <w:szCs w:val="28"/>
          <w:lang w:val="uk-UA"/>
        </w:rPr>
        <w:t>Вороги народу … на всі посади добирали свої кадри…</w:t>
      </w:r>
    </w:p>
    <w:p w:rsidR="006763F9" w:rsidRPr="00D77080" w:rsidRDefault="006763F9" w:rsidP="002C083F">
      <w:pPr>
        <w:pStyle w:val="a3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В результаті на керівних посадах …опинилися вороги народу та їх поплічники.</w:t>
      </w:r>
    </w:p>
    <w:p w:rsidR="006763F9" w:rsidRPr="00D77080" w:rsidRDefault="006763F9" w:rsidP="002C083F">
      <w:pPr>
        <w:pStyle w:val="a3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Тому військова рада постановила </w:t>
      </w:r>
      <w:r w:rsidR="004B22BA"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…завданням « викорчовування»  ворогів народу …</w:t>
      </w:r>
    </w:p>
    <w:p w:rsidR="004B22BA" w:rsidRDefault="004B22BA" w:rsidP="002C083F">
      <w:pPr>
        <w:pStyle w:val="a3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…Всього було звільнено з частин округу з політико-моральних  причин 2922 чоловіки, з них заарештовано органами НКВС 1066 чоловік.</w:t>
      </w:r>
    </w:p>
    <w:p w:rsidR="00C92F05" w:rsidRPr="00C92F05" w:rsidRDefault="00C92F05" w:rsidP="00C92F05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На території України групі німецьких армій «Південь» протистояли війська Київського Особливого та Одеського військо</w:t>
      </w:r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вого </w:t>
      </w:r>
      <w:proofErr w:type="spellStart"/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>округів.Німці</w:t>
      </w:r>
      <w:proofErr w:type="spellEnd"/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мали незначну перевагу в живій силі 1:1,4, але значно поступалися в техніці: у радянських частинах  було в 1,3 рази більше гармат і мінометів, у 4,9 рази-танків, в 2,4 рази літаків. Чому навіть в таких сприятливих для Червоної Армії  умов не вдалося втримати німців на радянському кордоні?</w:t>
      </w:r>
    </w:p>
    <w:p w:rsidR="00C92F05" w:rsidRPr="00C92F05" w:rsidRDefault="00C92F05" w:rsidP="002C083F">
      <w:pPr>
        <w:pStyle w:val="a3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C20040" w:rsidRPr="00D575E1" w:rsidRDefault="00D575E1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07DC5">
        <w:rPr>
          <w:rFonts w:ascii="Times New Roman" w:hAnsi="Times New Roman" w:cs="Times New Roman"/>
          <w:sz w:val="28"/>
          <w:szCs w:val="28"/>
          <w:lang w:val="uk-UA"/>
        </w:rPr>
        <w:t xml:space="preserve">         І </w:t>
      </w:r>
      <w:r w:rsidR="00C20040" w:rsidRPr="00D575E1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4E4A31" w:rsidRDefault="00044983" w:rsidP="002C083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Проаналізуйте документи</w:t>
      </w:r>
      <w:r w:rsidR="003837DF">
        <w:rPr>
          <w:rFonts w:ascii="Times New Roman" w:hAnsi="Times New Roman" w:cs="Times New Roman"/>
          <w:sz w:val="28"/>
          <w:szCs w:val="28"/>
          <w:lang w:val="uk-UA"/>
        </w:rPr>
        <w:t xml:space="preserve"> 1-2 , а також врахуйте донесення зовнішньої розвідки,  і висловіть свою думку щодо рапт</w:t>
      </w:r>
      <w:r w:rsidR="008C100F">
        <w:rPr>
          <w:rFonts w:ascii="Times New Roman" w:hAnsi="Times New Roman" w:cs="Times New Roman"/>
          <w:sz w:val="28"/>
          <w:szCs w:val="28"/>
          <w:lang w:val="uk-UA"/>
        </w:rPr>
        <w:t xml:space="preserve">овості нападу Німеччини на СРСР. </w:t>
      </w:r>
    </w:p>
    <w:p w:rsidR="003837DF" w:rsidRDefault="003837DF" w:rsidP="002C083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факти свідчать про підготовку Німеччиною  нападу на СРСР? Які помилки НКО стали причиною поразок Червоної Армії ? </w:t>
      </w:r>
    </w:p>
    <w:p w:rsidR="003837DF" w:rsidRDefault="003837DF" w:rsidP="002C083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головним розпорядженням Наркома Оборони було « не піддаватися ні на які провокації</w:t>
      </w:r>
      <w:r w:rsidR="004B22BA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07DC5" w:rsidRDefault="00D575E1" w:rsidP="002C083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основі документів 1-4 встановіть причини поразок Червоної Армії  1941 р.?</w:t>
      </w:r>
    </w:p>
    <w:p w:rsidR="005F6A40" w:rsidRDefault="005F6A40" w:rsidP="005F6A4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Default="008C100F" w:rsidP="005F6A4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Default="008C100F" w:rsidP="005F6A4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Default="008C100F" w:rsidP="005F6A4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Default="008C100F" w:rsidP="005F6A4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Default="008C100F" w:rsidP="005F6A4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C100F" w:rsidRDefault="008C100F" w:rsidP="005F6A40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035AA" w:rsidRDefault="007035AA" w:rsidP="002C08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36BC5" w:rsidRDefault="00136BC5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7DC5" w:rsidRDefault="005F6A40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</w:t>
      </w:r>
      <w:r w:rsidR="008259E4" w:rsidRPr="008259E4">
        <w:rPr>
          <w:rFonts w:ascii="Times New Roman" w:hAnsi="Times New Roman" w:cs="Times New Roman"/>
          <w:b/>
          <w:sz w:val="28"/>
          <w:szCs w:val="28"/>
          <w:lang w:val="uk-UA"/>
        </w:rPr>
        <w:t>купаційний режим в Україні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59E4" w:rsidRPr="00825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07DC5" w:rsidRPr="00A07D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B52D2" w:rsidRDefault="009E2363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AB52D2" w:rsidRDefault="00AB52D2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Протокол засідання Генерального уповноваженого щодо використання робочої сили</w:t>
      </w:r>
    </w:p>
    <w:p w:rsidR="00AB52D2" w:rsidRDefault="00AB52D2" w:rsidP="002C08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Берлін 4 вересня 1942 р.</w:t>
      </w:r>
    </w:p>
    <w:p w:rsidR="006A36F5" w:rsidRPr="00D77080" w:rsidRDefault="00AB52D2" w:rsidP="002C083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Фюрер</w:t>
      </w:r>
      <w:proofErr w:type="spellEnd"/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розпор</w:t>
      </w:r>
      <w:r w:rsidR="002C083F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ядився про негайну відправку в </w:t>
      </w:r>
      <w:r w:rsidR="00D77080" w:rsidRPr="00D77080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імеччину 4000-500 тис. українських жінок віком 15-35 років для використання їх у домашньому господарстві.</w:t>
      </w:r>
    </w:p>
    <w:p w:rsidR="006A36F5" w:rsidRDefault="009E2363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2</w:t>
      </w:r>
    </w:p>
    <w:p w:rsidR="006A36F5" w:rsidRPr="00C60A8C" w:rsidRDefault="00DD2680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Стенографічні записи</w:t>
      </w:r>
      <w:r w:rsidR="00AF0D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F0DDF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D77080">
        <w:rPr>
          <w:rFonts w:ascii="Times New Roman" w:hAnsi="Times New Roman" w:cs="Times New Roman"/>
          <w:b/>
          <w:sz w:val="28"/>
          <w:szCs w:val="28"/>
          <w:lang w:val="uk-UA"/>
        </w:rPr>
        <w:t>ітлера  щодо 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країни</w:t>
      </w:r>
    </w:p>
    <w:p w:rsidR="006A36F5" w:rsidRDefault="006B2B9C" w:rsidP="002C083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Ми з трудом вириваємо в моря кілька метрів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ми мучимося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осв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юючи болота 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>тоді як на</w:t>
      </w:r>
      <w:r w:rsidR="00D77080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Україні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безмежно родюча земля</w:t>
      </w:r>
      <w:r w:rsidR="009E19A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гумусу</w:t>
      </w:r>
      <w:r w:rsidR="00D77080"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770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який місцями має товщину десяти метрів і ця земля чекає нас </w:t>
      </w:r>
      <w:r w:rsidR="00D7708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E19A8" w:rsidRDefault="00AF0DDF" w:rsidP="002C083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r w:rsidR="009E19A8" w:rsidRPr="009E19A8">
        <w:rPr>
          <w:rFonts w:ascii="Times New Roman" w:hAnsi="Times New Roman" w:cs="Times New Roman"/>
          <w:i/>
          <w:sz w:val="28"/>
          <w:szCs w:val="28"/>
          <w:lang w:val="uk-UA"/>
        </w:rPr>
        <w:t>І я зовсім не прихи</w:t>
      </w:r>
      <w:r w:rsidR="00C60A8C">
        <w:rPr>
          <w:rFonts w:ascii="Times New Roman" w:hAnsi="Times New Roman" w:cs="Times New Roman"/>
          <w:i/>
          <w:sz w:val="28"/>
          <w:szCs w:val="28"/>
          <w:lang w:val="uk-UA"/>
        </w:rPr>
        <w:t>льник створення університету в Києві.</w:t>
      </w:r>
      <w:r w:rsidR="00825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60A8C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="009E19A8" w:rsidRPr="009E19A8">
        <w:rPr>
          <w:rFonts w:ascii="Times New Roman" w:hAnsi="Times New Roman" w:cs="Times New Roman"/>
          <w:i/>
          <w:sz w:val="28"/>
          <w:szCs w:val="28"/>
          <w:lang w:val="uk-UA"/>
        </w:rPr>
        <w:t>уло б краще не вчити їх навіть читати</w:t>
      </w:r>
    </w:p>
    <w:p w:rsidR="00C60A8C" w:rsidRPr="009E19A8" w:rsidRDefault="00C60A8C" w:rsidP="00C60A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Ми притягнемо на 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країну датчан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голландців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норвежців.</w:t>
      </w:r>
    </w:p>
    <w:p w:rsidR="00C60A8C" w:rsidRDefault="009E2363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3</w:t>
      </w:r>
    </w:p>
    <w:p w:rsidR="00C60A8C" w:rsidRPr="00C60A8C" w:rsidRDefault="001E4FFA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Із виступу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рейхскомісара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України Коха на нараді в Рівному про нещадне пограбування України</w:t>
      </w:r>
    </w:p>
    <w:p w:rsidR="00D77080" w:rsidRDefault="00D77080" w:rsidP="002C083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E19A8">
        <w:rPr>
          <w:rFonts w:ascii="Times New Roman" w:hAnsi="Times New Roman" w:cs="Times New Roman"/>
          <w:i/>
          <w:sz w:val="28"/>
          <w:szCs w:val="28"/>
          <w:lang w:val="uk-UA"/>
        </w:rPr>
        <w:t>Немає ніякої вільної України</w:t>
      </w:r>
      <w:r w:rsidR="00EB0177" w:rsidRPr="009E19A8">
        <w:rPr>
          <w:rFonts w:ascii="Times New Roman" w:hAnsi="Times New Roman" w:cs="Times New Roman"/>
          <w:i/>
          <w:sz w:val="28"/>
          <w:szCs w:val="28"/>
          <w:lang w:val="uk-UA"/>
        </w:rPr>
        <w:t>…українці повинні працювати на Німеччину…Україна має дати те, чого не вистачає Німеччині…</w:t>
      </w:r>
      <w:proofErr w:type="spellStart"/>
      <w:r w:rsidR="00EB0177" w:rsidRPr="009E19A8">
        <w:rPr>
          <w:rFonts w:ascii="Times New Roman" w:hAnsi="Times New Roman" w:cs="Times New Roman"/>
          <w:i/>
          <w:sz w:val="28"/>
          <w:szCs w:val="28"/>
          <w:lang w:val="uk-UA"/>
        </w:rPr>
        <w:t>фюрер</w:t>
      </w:r>
      <w:proofErr w:type="spellEnd"/>
      <w:r w:rsidR="00EB0177" w:rsidRPr="009E19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наказав вивезти з України в Німеччину 3 млн. тонн зерна</w:t>
      </w:r>
    </w:p>
    <w:p w:rsidR="002C083F" w:rsidRDefault="009E2363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4</w:t>
      </w:r>
    </w:p>
    <w:p w:rsidR="002F112B" w:rsidRDefault="002F112B" w:rsidP="002C08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Із повідомлення Еріха Коха про поставки багатств України</w:t>
      </w:r>
    </w:p>
    <w:p w:rsidR="002F112B" w:rsidRDefault="002F112B" w:rsidP="002F112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Рівне,21 червня 1943 р.</w:t>
      </w:r>
    </w:p>
    <w:p w:rsidR="002F112B" w:rsidRPr="000B7C42" w:rsidRDefault="002F112B" w:rsidP="002F112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B7C42">
        <w:rPr>
          <w:rFonts w:ascii="Times New Roman" w:hAnsi="Times New Roman" w:cs="Times New Roman"/>
          <w:b/>
          <w:i/>
          <w:sz w:val="28"/>
          <w:szCs w:val="28"/>
          <w:lang w:val="uk-UA"/>
        </w:rPr>
        <w:t>Надзвичайно секретно</w:t>
      </w:r>
    </w:p>
    <w:p w:rsidR="002F112B" w:rsidRDefault="002F112B" w:rsidP="002F11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20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Україна( </w:t>
      </w:r>
      <w:proofErr w:type="spellStart"/>
      <w:r w:rsidRPr="001520BA">
        <w:rPr>
          <w:rFonts w:ascii="Times New Roman" w:hAnsi="Times New Roman" w:cs="Times New Roman"/>
          <w:i/>
          <w:sz w:val="28"/>
          <w:szCs w:val="28"/>
          <w:lang w:val="uk-UA"/>
        </w:rPr>
        <w:t>рейхскомісаріат</w:t>
      </w:r>
      <w:proofErr w:type="spellEnd"/>
      <w:r w:rsidRPr="001520BA">
        <w:rPr>
          <w:rFonts w:ascii="Times New Roman" w:hAnsi="Times New Roman" w:cs="Times New Roman"/>
          <w:i/>
          <w:sz w:val="28"/>
          <w:szCs w:val="28"/>
          <w:lang w:val="uk-UA"/>
        </w:rPr>
        <w:t>) поставила до березня 1943 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зерна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5950000 т.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Зерна на насіння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масла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картоплі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1372000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меду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цукру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риби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бавовни</w:t>
            </w:r>
          </w:p>
        </w:tc>
        <w:tc>
          <w:tcPr>
            <w:tcW w:w="2835" w:type="dxa"/>
          </w:tcPr>
          <w:p w:rsidR="002F112B" w:rsidRDefault="002F112B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5000 т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вовни</w:t>
            </w:r>
          </w:p>
        </w:tc>
        <w:tc>
          <w:tcPr>
            <w:tcW w:w="2835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5000т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рогатої худоби</w:t>
            </w:r>
          </w:p>
        </w:tc>
        <w:tc>
          <w:tcPr>
            <w:tcW w:w="2835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2120000 голів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свиней</w:t>
            </w:r>
          </w:p>
        </w:tc>
        <w:tc>
          <w:tcPr>
            <w:tcW w:w="2835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450000 голів</w:t>
            </w:r>
          </w:p>
        </w:tc>
      </w:tr>
      <w:tr w:rsidR="002F112B" w:rsidTr="001520BA">
        <w:tc>
          <w:tcPr>
            <w:tcW w:w="2943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овець</w:t>
            </w:r>
          </w:p>
        </w:tc>
        <w:tc>
          <w:tcPr>
            <w:tcW w:w="2835" w:type="dxa"/>
          </w:tcPr>
          <w:p w:rsidR="002F112B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406000 голів</w:t>
            </w:r>
          </w:p>
        </w:tc>
      </w:tr>
      <w:tr w:rsidR="001520BA" w:rsidTr="001520BA">
        <w:tc>
          <w:tcPr>
            <w:tcW w:w="2943" w:type="dxa"/>
          </w:tcPr>
          <w:p w:rsidR="001520BA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яєць</w:t>
            </w:r>
          </w:p>
        </w:tc>
        <w:tc>
          <w:tcPr>
            <w:tcW w:w="2835" w:type="dxa"/>
          </w:tcPr>
          <w:p w:rsidR="001520BA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42 0000000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</w:t>
            </w:r>
            <w:proofErr w:type="spellEnd"/>
          </w:p>
        </w:tc>
      </w:tr>
      <w:tr w:rsidR="001520BA" w:rsidTr="001520BA">
        <w:tc>
          <w:tcPr>
            <w:tcW w:w="2943" w:type="dxa"/>
          </w:tcPr>
          <w:p w:rsidR="001520BA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свійської птиці</w:t>
            </w:r>
          </w:p>
        </w:tc>
        <w:tc>
          <w:tcPr>
            <w:tcW w:w="2835" w:type="dxa"/>
          </w:tcPr>
          <w:p w:rsidR="001520BA" w:rsidRDefault="001520BA" w:rsidP="002F11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14000000 шт.</w:t>
            </w:r>
          </w:p>
        </w:tc>
      </w:tr>
    </w:tbl>
    <w:p w:rsidR="008259E4" w:rsidRDefault="002F112B" w:rsidP="001520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5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9E2363">
        <w:rPr>
          <w:rFonts w:ascii="Times New Roman" w:hAnsi="Times New Roman" w:cs="Times New Roman"/>
          <w:b/>
          <w:sz w:val="28"/>
          <w:szCs w:val="28"/>
          <w:lang w:val="uk-UA"/>
        </w:rPr>
        <w:t>Документ 5</w:t>
      </w:r>
      <w:r w:rsidRPr="00825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5F6A40" w:rsidRDefault="005F6A40" w:rsidP="001520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Із листа інспектора з питань озброєння на Україні начальнику відділу озброєння генералу Томасу</w:t>
      </w:r>
    </w:p>
    <w:p w:rsidR="005F6A40" w:rsidRDefault="005F6A40" w:rsidP="005F6A4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 грудня 1941 р.</w:t>
      </w:r>
    </w:p>
    <w:p w:rsidR="005F6A40" w:rsidRPr="005F6A40" w:rsidRDefault="005F6A40" w:rsidP="005F6A4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Вилучення з України сільськогосподарських лишків…з метою постачання рейху можливе, якщо внутрішнє споживання буде доведено до </w:t>
      </w:r>
      <w:proofErr w:type="spellStart"/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мінімуму.Цього</w:t>
      </w:r>
      <w:proofErr w:type="spellEnd"/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буде досягнуто такими заходами:</w:t>
      </w:r>
    </w:p>
    <w:p w:rsidR="005F6A40" w:rsidRPr="005F6A40" w:rsidRDefault="005F6A40" w:rsidP="005F6A4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1)знищення зайвих їдців( євреїв і населення великих міст)</w:t>
      </w:r>
    </w:p>
    <w:p w:rsidR="005F6A40" w:rsidRPr="005F6A40" w:rsidRDefault="005F6A40" w:rsidP="005F6A4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2)шляхом граничного скорочення продовольчої норми українців…</w:t>
      </w:r>
    </w:p>
    <w:p w:rsidR="005F6A40" w:rsidRPr="005F6A40" w:rsidRDefault="005F6A40" w:rsidP="005F6A4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i/>
          <w:sz w:val="28"/>
          <w:szCs w:val="28"/>
          <w:lang w:val="uk-UA"/>
        </w:rPr>
        <w:t>3)зменшення продовольчого споживання сільського населення…</w:t>
      </w:r>
    </w:p>
    <w:p w:rsidR="005F6A40" w:rsidRPr="00EB0177" w:rsidRDefault="002F112B" w:rsidP="005F6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</w:t>
      </w:r>
      <w:r w:rsidR="005F6A40" w:rsidRPr="00EB01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</w:p>
    <w:p w:rsidR="005F6A40" w:rsidRPr="009C30D7" w:rsidRDefault="009E2363" w:rsidP="005F6A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Опрацюйте джерело 1</w:t>
      </w:r>
      <w:r w:rsidR="005F6A40" w:rsidRPr="009C30D7">
        <w:rPr>
          <w:rFonts w:ascii="Times New Roman" w:hAnsi="Times New Roman" w:cs="Times New Roman"/>
          <w:sz w:val="28"/>
          <w:szCs w:val="28"/>
          <w:lang w:val="uk-UA"/>
        </w:rPr>
        <w:t>, розгляньте плакати періоду Другої світової війни і розташуйте їх в хронол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>огічному порядку, вказавши роки їх появи.</w:t>
      </w:r>
    </w:p>
    <w:p w:rsidR="005F6A40" w:rsidRDefault="009E2363" w:rsidP="005F6A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Проаналізуйте джерела 1- 6</w:t>
      </w:r>
      <w:r w:rsidR="005F6A40">
        <w:rPr>
          <w:rFonts w:ascii="Times New Roman" w:hAnsi="Times New Roman" w:cs="Times New Roman"/>
          <w:sz w:val="28"/>
          <w:szCs w:val="28"/>
          <w:lang w:val="uk-UA"/>
        </w:rPr>
        <w:t xml:space="preserve"> і визначте політику нацистського уряду Німеччини щодо України, її населення.</w:t>
      </w:r>
    </w:p>
    <w:p w:rsidR="0009768D" w:rsidRDefault="0009768D" w:rsidP="005F6A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який спосіб забезпечувалася нацистська  політика </w:t>
      </w:r>
      <w:r w:rsidR="003E705F">
        <w:rPr>
          <w:rFonts w:ascii="Times New Roman" w:hAnsi="Times New Roman" w:cs="Times New Roman"/>
          <w:sz w:val="28"/>
          <w:szCs w:val="28"/>
          <w:lang w:val="uk-UA"/>
        </w:rPr>
        <w:t>освоєння завойованого  «життєвого простору» для арійської раси?</w:t>
      </w:r>
    </w:p>
    <w:p w:rsidR="005F6A40" w:rsidRPr="009C30D7" w:rsidRDefault="005F6A40" w:rsidP="005F6A4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Чи реально можна було реалізувати Акт відновлення Української держави 30 червня 1941 р.?</w:t>
      </w:r>
    </w:p>
    <w:p w:rsidR="002C083F" w:rsidRPr="005F6A40" w:rsidRDefault="002F112B" w:rsidP="001520B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F6A4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</w:p>
    <w:tbl>
      <w:tblPr>
        <w:tblStyle w:val="a6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88"/>
        <w:gridCol w:w="5386"/>
      </w:tblGrid>
      <w:tr w:rsidR="00A07DC5" w:rsidTr="007035AA">
        <w:trPr>
          <w:trHeight w:val="6368"/>
        </w:trPr>
        <w:tc>
          <w:tcPr>
            <w:tcW w:w="5388" w:type="dxa"/>
          </w:tcPr>
          <w:p w:rsidR="00A07DC5" w:rsidRDefault="00A07DC5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07DC5" w:rsidRDefault="00A07DC5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07DC5" w:rsidRDefault="00A07DC5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D52C5" wp14:editId="634D116D">
                  <wp:extent cx="2219325" cy="3390900"/>
                  <wp:effectExtent l="0" t="0" r="9525" b="0"/>
                  <wp:docPr id="5" name="Рисунок 5" descr="C:\Users\rdh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dh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DC5" w:rsidRDefault="00A07DC5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5386" w:type="dxa"/>
          </w:tcPr>
          <w:p w:rsidR="00A07DC5" w:rsidRDefault="00A07DC5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52D2" w:rsidRDefault="0031508D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A275D7" wp14:editId="598F7A84">
                  <wp:extent cx="3571875" cy="3152775"/>
                  <wp:effectExtent l="0" t="0" r="9525" b="9525"/>
                  <wp:docPr id="16" name="Рисунок 16" descr="C:\Users\rdh\Desktop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h\Desktop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2D2" w:rsidRDefault="00AB52D2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52D2" w:rsidRDefault="00AB52D2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52D2" w:rsidRDefault="00AB52D2" w:rsidP="0031508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  <w:r w:rsidR="00315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07DC5" w:rsidTr="007035AA">
        <w:trPr>
          <w:trHeight w:val="6368"/>
        </w:trPr>
        <w:tc>
          <w:tcPr>
            <w:tcW w:w="5388" w:type="dxa"/>
          </w:tcPr>
          <w:p w:rsidR="00A07DC5" w:rsidRDefault="0031508D" w:rsidP="00397A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</w:p>
          <w:p w:rsidR="00AB52D2" w:rsidRDefault="0031508D" w:rsidP="0031508D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139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139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EFBDE" wp14:editId="56115042">
                  <wp:extent cx="2962275" cy="3390900"/>
                  <wp:effectExtent l="0" t="0" r="9525" b="0"/>
                  <wp:docPr id="14" name="Рисунок 14" descr="C:\Users\rdh\Desktop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dh\Desktop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94F" w:rsidRPr="00B1394F" w:rsidRDefault="00B1394F" w:rsidP="0031508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В)</w:t>
            </w:r>
          </w:p>
        </w:tc>
        <w:tc>
          <w:tcPr>
            <w:tcW w:w="5386" w:type="dxa"/>
          </w:tcPr>
          <w:p w:rsidR="00A07DC5" w:rsidRDefault="00A07DC5" w:rsidP="00397A42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9C30D7" w:rsidRDefault="009C30D7" w:rsidP="00397A42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AB52D2" w:rsidRPr="00AB52D2" w:rsidRDefault="009C30D7" w:rsidP="00397A42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</w:t>
            </w:r>
            <w:r w:rsidR="00AB52D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Г)</w:t>
            </w:r>
            <w:r w:rsidR="00B139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0E14B" wp14:editId="610FFAF9">
                  <wp:extent cx="2590800" cy="34569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5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94F" w:rsidRDefault="00B1394F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5F8C" w:rsidRDefault="00645F8C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</w:t>
      </w:r>
      <w:r w:rsidR="009E23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6</w:t>
      </w:r>
    </w:p>
    <w:p w:rsidR="00AD3F8F" w:rsidRDefault="00AD3F8F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 Чорна книга» , видана в Єрусалимі 1980 р.</w:t>
      </w:r>
    </w:p>
    <w:p w:rsidR="00AD3F8F" w:rsidRDefault="00DF77B5" w:rsidP="00C92F0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>Через тиждень після приходу німців до Києва на стінах міських будинків з</w:t>
      </w:r>
      <w:r w:rsidR="00AD3F8F" w:rsidRPr="00AD3F8F">
        <w:rPr>
          <w:rFonts w:ascii="Times New Roman" w:hAnsi="Times New Roman" w:cs="Times New Roman"/>
          <w:i/>
          <w:sz w:val="28"/>
          <w:szCs w:val="28"/>
        </w:rPr>
        <w:t>’</w:t>
      </w:r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явилося оголошення: « </w:t>
      </w:r>
      <w:proofErr w:type="spellStart"/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>Жиди</w:t>
      </w:r>
      <w:proofErr w:type="spellEnd"/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>м.Києва</w:t>
      </w:r>
      <w:proofErr w:type="spellEnd"/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околиць. У понеділок 29 вересня 1941 р. на 7 годин ранку вам належить з</w:t>
      </w:r>
      <w:r w:rsidR="00AD3F8F" w:rsidRPr="00AD3F8F">
        <w:rPr>
          <w:rFonts w:ascii="Times New Roman" w:hAnsi="Times New Roman" w:cs="Times New Roman"/>
          <w:i/>
          <w:sz w:val="28"/>
          <w:szCs w:val="28"/>
        </w:rPr>
        <w:t>’</w:t>
      </w:r>
      <w:r w:rsidR="00AD3F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явитися </w:t>
      </w:r>
      <w:r w:rsidR="009D2D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речами, грішми, документами, цінностями і теплим одягом на </w:t>
      </w:r>
      <w:proofErr w:type="spellStart"/>
      <w:r w:rsidR="009D2DC6">
        <w:rPr>
          <w:rFonts w:ascii="Times New Roman" w:hAnsi="Times New Roman" w:cs="Times New Roman"/>
          <w:i/>
          <w:sz w:val="28"/>
          <w:szCs w:val="28"/>
          <w:lang w:val="uk-UA"/>
        </w:rPr>
        <w:t>Дорогожицьку</w:t>
      </w:r>
      <w:proofErr w:type="spellEnd"/>
      <w:r w:rsidR="009D2D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вулицю.»</w:t>
      </w:r>
    </w:p>
    <w:p w:rsidR="009D2DC6" w:rsidRDefault="008F5884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5884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8F5884" w:rsidRPr="008F5884" w:rsidRDefault="008F5884" w:rsidP="008F588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F5884">
        <w:rPr>
          <w:rFonts w:ascii="Times New Roman" w:hAnsi="Times New Roman" w:cs="Times New Roman"/>
          <w:sz w:val="28"/>
          <w:szCs w:val="28"/>
          <w:lang w:val="uk-UA"/>
        </w:rPr>
        <w:t>Якою була подальша доля людей єврейської національності, які відгукнулися на розпорядження окупаційної влади?</w:t>
      </w:r>
    </w:p>
    <w:p w:rsidR="008C100F" w:rsidRDefault="008F5884" w:rsidP="008F588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F5884">
        <w:rPr>
          <w:rFonts w:ascii="Times New Roman" w:hAnsi="Times New Roman" w:cs="Times New Roman"/>
          <w:sz w:val="28"/>
          <w:szCs w:val="28"/>
          <w:lang w:val="uk-UA"/>
        </w:rPr>
        <w:t>Як називається політика нацистів щодо знищення єврейської людності в Європі?</w:t>
      </w:r>
      <w:r w:rsidR="00DF77B5">
        <w:rPr>
          <w:rFonts w:ascii="Times New Roman" w:hAnsi="Times New Roman" w:cs="Times New Roman"/>
          <w:sz w:val="28"/>
          <w:szCs w:val="28"/>
          <w:lang w:val="uk-UA"/>
        </w:rPr>
        <w:t xml:space="preserve"> Вкажіть місця( населені пункти) в Україні, де проводилися масові акції з нищення єврейського населення?</w:t>
      </w:r>
    </w:p>
    <w:p w:rsidR="008F5884" w:rsidRDefault="00DF77B5" w:rsidP="008F588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Яким було ставлення гітлерівців до осіб інших національностей, військовополонених  червоноармійців ? </w:t>
      </w:r>
      <w:r w:rsidRPr="00DF77B5">
        <w:rPr>
          <w:rFonts w:ascii="Times New Roman" w:hAnsi="Times New Roman" w:cs="Times New Roman"/>
          <w:i/>
          <w:sz w:val="28"/>
          <w:szCs w:val="28"/>
          <w:lang w:val="uk-UA"/>
        </w:rPr>
        <w:t>Опрацюйте додатково інші джерела.</w:t>
      </w:r>
    </w:p>
    <w:p w:rsidR="009E2363" w:rsidRDefault="009E2363" w:rsidP="00C92F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2363" w:rsidRPr="009E2363" w:rsidRDefault="009E2363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7859B12" wp14:editId="0B9B00EC">
            <wp:simplePos x="0" y="0"/>
            <wp:positionH relativeFrom="column">
              <wp:posOffset>-346710</wp:posOffset>
            </wp:positionH>
            <wp:positionV relativeFrom="paragraph">
              <wp:posOffset>-31750</wp:posOffset>
            </wp:positionV>
            <wp:extent cx="3103245" cy="3924300"/>
            <wp:effectExtent l="0" t="0" r="1905" b="0"/>
            <wp:wrapSquare wrapText="bothSides"/>
            <wp:docPr id="15" name="Рисунок 15" descr="C:\Users\rdh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h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9E23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Документ 7 </w:t>
      </w:r>
    </w:p>
    <w:p w:rsidR="00645F8C" w:rsidRDefault="00645F8C" w:rsidP="00C92F0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45F8C">
        <w:rPr>
          <w:rFonts w:ascii="Times New Roman" w:hAnsi="Times New Roman" w:cs="Times New Roman"/>
          <w:sz w:val="28"/>
          <w:szCs w:val="28"/>
          <w:lang w:val="uk-UA"/>
        </w:rPr>
        <w:t xml:space="preserve">Німецький плакат , в якому зафіксовані в нижній частині фотознімки проведеної акції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окупантами </w:t>
      </w:r>
      <w:r w:rsidRPr="00645F8C">
        <w:rPr>
          <w:rFonts w:ascii="Times New Roman" w:hAnsi="Times New Roman" w:cs="Times New Roman"/>
          <w:sz w:val="28"/>
          <w:szCs w:val="28"/>
          <w:lang w:val="uk-UA"/>
        </w:rPr>
        <w:t>на території міста.</w:t>
      </w:r>
    </w:p>
    <w:p w:rsidR="00AD3F8F" w:rsidRPr="008F5884" w:rsidRDefault="00645F8C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5F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Дізнайся більше </w:t>
      </w:r>
    </w:p>
    <w:p w:rsidR="00645F8C" w:rsidRPr="009E2363" w:rsidRDefault="00645F8C" w:rsidP="009E236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E2363">
        <w:rPr>
          <w:rFonts w:ascii="Times New Roman" w:hAnsi="Times New Roman" w:cs="Times New Roman"/>
          <w:sz w:val="28"/>
          <w:szCs w:val="28"/>
          <w:lang w:val="uk-UA"/>
        </w:rPr>
        <w:t>Які факти, вчинені радянською владою,  були встановлені міжнародною комісією?</w:t>
      </w:r>
    </w:p>
    <w:p w:rsidR="00645F8C" w:rsidRPr="009E2363" w:rsidRDefault="00645F8C" w:rsidP="009E236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E2363">
        <w:rPr>
          <w:rFonts w:ascii="Times New Roman" w:hAnsi="Times New Roman" w:cs="Times New Roman"/>
          <w:sz w:val="28"/>
          <w:szCs w:val="28"/>
          <w:lang w:val="uk-UA"/>
        </w:rPr>
        <w:t xml:space="preserve">Якою була доля тих людей , які були на впізнанні жертв сталінського режиму </w:t>
      </w:r>
      <w:r w:rsidR="00AD3F8F" w:rsidRPr="009E2363">
        <w:rPr>
          <w:rFonts w:ascii="Times New Roman" w:hAnsi="Times New Roman" w:cs="Times New Roman"/>
          <w:sz w:val="28"/>
          <w:szCs w:val="28"/>
          <w:lang w:val="uk-UA"/>
        </w:rPr>
        <w:t xml:space="preserve">органів НКВС </w:t>
      </w:r>
      <w:r w:rsidRPr="009E2363">
        <w:rPr>
          <w:rFonts w:ascii="Times New Roman" w:hAnsi="Times New Roman" w:cs="Times New Roman"/>
          <w:sz w:val="28"/>
          <w:szCs w:val="28"/>
          <w:lang w:val="uk-UA"/>
        </w:rPr>
        <w:t>після звільнення Вінниці від окупантів?</w:t>
      </w:r>
    </w:p>
    <w:p w:rsidR="00AF0DDF" w:rsidRDefault="00AF0DDF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2F05" w:rsidRDefault="00C92F05" w:rsidP="00C92F0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</w:t>
      </w:r>
      <w:r w:rsidRPr="001909D8">
        <w:rPr>
          <w:rFonts w:ascii="Times New Roman" w:hAnsi="Times New Roman" w:cs="Times New Roman"/>
          <w:b/>
          <w:sz w:val="28"/>
          <w:szCs w:val="28"/>
          <w:lang w:val="uk-UA"/>
        </w:rPr>
        <w:t>ма «Україна в роки Другої  світової війни(1939-1945рр.)»</w:t>
      </w:r>
    </w:p>
    <w:p w:rsidR="00C92F05" w:rsidRDefault="00C92F05" w:rsidP="00C92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10-й клас, історія України</w:t>
      </w:r>
    </w:p>
    <w:p w:rsidR="00D206C7" w:rsidRPr="00D206C7" w:rsidRDefault="00D206C7" w:rsidP="00D206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1</w:t>
      </w:r>
    </w:p>
    <w:p w:rsidR="002468C5" w:rsidRDefault="00D206C7" w:rsidP="00D206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0DDF">
        <w:rPr>
          <w:rFonts w:ascii="Times New Roman" w:hAnsi="Times New Roman" w:cs="Times New Roman"/>
          <w:sz w:val="28"/>
          <w:szCs w:val="28"/>
          <w:lang w:val="uk-UA"/>
        </w:rPr>
        <w:t>Ви книзі  англійського історика Б.</w:t>
      </w:r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F0DDF">
        <w:rPr>
          <w:rFonts w:ascii="Times New Roman" w:hAnsi="Times New Roman" w:cs="Times New Roman"/>
          <w:sz w:val="28"/>
          <w:szCs w:val="28"/>
          <w:lang w:val="uk-UA"/>
        </w:rPr>
        <w:t>Ліддел</w:t>
      </w:r>
      <w:proofErr w:type="spellEnd"/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F0DDF">
        <w:rPr>
          <w:rFonts w:ascii="Times New Roman" w:hAnsi="Times New Roman" w:cs="Times New Roman"/>
          <w:sz w:val="28"/>
          <w:szCs w:val="28"/>
          <w:lang w:val="uk-UA"/>
        </w:rPr>
        <w:t>Гарта</w:t>
      </w:r>
      <w:proofErr w:type="spellEnd"/>
      <w:r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« Друга світова війна» (1970р.) з</w:t>
      </w:r>
      <w:r w:rsidR="005D3740" w:rsidRPr="00AF0DD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явилося повідомлення </w:t>
      </w:r>
      <w:r w:rsidR="005D3740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про те, що в червні 1943 року, напередодні Курської </w:t>
      </w:r>
    </w:p>
    <w:p w:rsidR="00AF0DDF" w:rsidRDefault="005D3740" w:rsidP="00D206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DDF">
        <w:rPr>
          <w:rFonts w:ascii="Times New Roman" w:hAnsi="Times New Roman" w:cs="Times New Roman"/>
          <w:sz w:val="28"/>
          <w:szCs w:val="28"/>
          <w:lang w:val="uk-UA"/>
        </w:rPr>
        <w:t>битви, відбулася у Кіровограді( нині</w:t>
      </w:r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F0DDF"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>Кропивницький) зустріч Молот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F0DDF">
        <w:rPr>
          <w:rFonts w:ascii="Times New Roman" w:hAnsi="Times New Roman" w:cs="Times New Roman"/>
          <w:sz w:val="28"/>
          <w:szCs w:val="28"/>
          <w:lang w:val="uk-UA"/>
        </w:rPr>
        <w:t xml:space="preserve">ва і </w:t>
      </w:r>
      <w:proofErr w:type="spellStart"/>
      <w:r w:rsidRPr="00AF0DDF">
        <w:rPr>
          <w:rFonts w:ascii="Times New Roman" w:hAnsi="Times New Roman" w:cs="Times New Roman"/>
          <w:sz w:val="28"/>
          <w:szCs w:val="28"/>
          <w:lang w:val="uk-UA"/>
        </w:rPr>
        <w:t>Ріббентропа</w:t>
      </w:r>
      <w:proofErr w:type="spellEnd"/>
      <w:r w:rsidR="00B1394F" w:rsidRPr="00AF0DDF">
        <w:rPr>
          <w:rFonts w:ascii="Times New Roman" w:hAnsi="Times New Roman" w:cs="Times New Roman"/>
          <w:sz w:val="28"/>
          <w:szCs w:val="28"/>
          <w:lang w:val="uk-UA"/>
        </w:rPr>
        <w:t>. У книзі, зокрема, зазначається , що під час зустрічі</w:t>
      </w:r>
      <w:r w:rsidR="00B1394F"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206C7" w:rsidRDefault="00B1394F" w:rsidP="00D206C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 </w:t>
      </w:r>
      <w:proofErr w:type="spellStart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>Ріббентроп</w:t>
      </w:r>
      <w:proofErr w:type="spellEnd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F0DD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>як умову укладення миру пропонував , щоб майбутній російський кордон проходив по Дніпру, в той час як Молотов  нічого не збирався розглядати, крім відновлення колишніх кордонів. Дискусія зав</w:t>
      </w:r>
      <w:r w:rsidRPr="00AF0DDF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>язла</w:t>
      </w:r>
      <w:proofErr w:type="spellEnd"/>
      <w:r w:rsidRPr="00B13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оскільки зблизити точки зору було неможливо»</w:t>
      </w:r>
    </w:p>
    <w:p w:rsidR="00526ABF" w:rsidRPr="00B2157E" w:rsidRDefault="00B2157E" w:rsidP="00B215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526ABF" w:rsidRPr="00B2157E">
        <w:rPr>
          <w:rFonts w:ascii="Times New Roman" w:hAnsi="Times New Roman" w:cs="Times New Roman"/>
          <w:sz w:val="28"/>
          <w:szCs w:val="28"/>
          <w:lang w:val="uk-UA"/>
        </w:rPr>
        <w:t>Які причини того , що сторони не домовилися про укладення нового пакту?</w:t>
      </w:r>
    </w:p>
    <w:p w:rsidR="00AF0DDF" w:rsidRDefault="00526ABF" w:rsidP="00AF0D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2157E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="0002482A">
        <w:rPr>
          <w:rFonts w:ascii="Times New Roman" w:hAnsi="Times New Roman" w:cs="Times New Roman"/>
          <w:sz w:val="28"/>
          <w:szCs w:val="28"/>
          <w:lang w:val="uk-UA"/>
        </w:rPr>
        <w:t>бачте</w:t>
      </w:r>
      <w:r w:rsidR="00AF0DDF">
        <w:rPr>
          <w:rFonts w:ascii="Times New Roman" w:hAnsi="Times New Roman" w:cs="Times New Roman"/>
          <w:sz w:val="28"/>
          <w:szCs w:val="28"/>
          <w:lang w:val="uk-UA"/>
        </w:rPr>
        <w:t xml:space="preserve"> як би розвивалися події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ругої світової війни , якби була укладена угода  за пропозиціями однієї із сторін : або Молотова, або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Ріббентропа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02482A">
        <w:rPr>
          <w:rFonts w:ascii="Times New Roman" w:hAnsi="Times New Roman" w:cs="Times New Roman"/>
          <w:sz w:val="28"/>
          <w:szCs w:val="28"/>
          <w:lang w:val="uk-UA"/>
        </w:rPr>
        <w:t xml:space="preserve"> Якою б була доля України, її населення? </w:t>
      </w:r>
    </w:p>
    <w:p w:rsidR="009E2363" w:rsidRPr="009E2363" w:rsidRDefault="009E2363" w:rsidP="00AF0DD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2363">
        <w:rPr>
          <w:rFonts w:ascii="Times New Roman" w:hAnsi="Times New Roman" w:cs="Times New Roman"/>
          <w:b/>
          <w:sz w:val="28"/>
          <w:szCs w:val="28"/>
          <w:lang w:val="uk-UA"/>
        </w:rPr>
        <w:t>Джерело 2</w:t>
      </w:r>
      <w:r w:rsidR="009D57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Радянські плакати періоду Другої світової війни</w:t>
      </w:r>
    </w:p>
    <w:tbl>
      <w:tblPr>
        <w:tblStyle w:val="a6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3686"/>
        <w:gridCol w:w="2976"/>
      </w:tblGrid>
      <w:tr w:rsidR="004A3D70" w:rsidTr="005F352C">
        <w:tc>
          <w:tcPr>
            <w:tcW w:w="3261" w:type="dxa"/>
          </w:tcPr>
          <w:p w:rsidR="004A3D70" w:rsidRDefault="004A3D70" w:rsidP="003614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BA80BE" wp14:editId="55E9E78B">
                  <wp:extent cx="1957070" cy="2798445"/>
                  <wp:effectExtent l="0" t="0" r="508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A3D70" w:rsidRDefault="004A3D70" w:rsidP="003614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9649644" wp14:editId="72E56F3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101600</wp:posOffset>
                  </wp:positionV>
                  <wp:extent cx="2143125" cy="2533650"/>
                  <wp:effectExtent l="0" t="0" r="952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3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4A3D70" w:rsidRDefault="004A3D70" w:rsidP="003614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104775</wp:posOffset>
                  </wp:positionV>
                  <wp:extent cx="1803400" cy="2638425"/>
                  <wp:effectExtent l="0" t="0" r="635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D70" w:rsidTr="005F352C">
        <w:tc>
          <w:tcPr>
            <w:tcW w:w="3261" w:type="dxa"/>
          </w:tcPr>
          <w:p w:rsidR="004A3D70" w:rsidRDefault="004A3D70" w:rsidP="003614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3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3686" w:type="dxa"/>
          </w:tcPr>
          <w:p w:rsidR="004A3D70" w:rsidRDefault="004A3D70" w:rsidP="0036140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A3D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2976" w:type="dxa"/>
          </w:tcPr>
          <w:p w:rsidR="004A3D70" w:rsidRDefault="004A3D70" w:rsidP="0036140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В</w:t>
            </w:r>
            <w:r w:rsidRPr="004A3D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</w:tc>
      </w:tr>
    </w:tbl>
    <w:p w:rsidR="0002482A" w:rsidRDefault="0002482A" w:rsidP="002468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F0DDF" w:rsidRPr="0002482A" w:rsidRDefault="0002482A" w:rsidP="002468C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2482A">
        <w:rPr>
          <w:rFonts w:ascii="Times New Roman" w:hAnsi="Times New Roman" w:cs="Times New Roman"/>
          <w:sz w:val="28"/>
          <w:szCs w:val="28"/>
          <w:lang w:val="uk-UA"/>
        </w:rPr>
        <w:t xml:space="preserve">З якою метою в плакаті </w:t>
      </w:r>
      <w:r w:rsidR="00AF0DDF" w:rsidRPr="0002482A">
        <w:rPr>
          <w:rFonts w:ascii="Times New Roman" w:hAnsi="Times New Roman" w:cs="Times New Roman"/>
          <w:sz w:val="28"/>
          <w:szCs w:val="28"/>
          <w:lang w:val="uk-UA"/>
        </w:rPr>
        <w:t>використано образ Тараса Шевченка?</w:t>
      </w:r>
    </w:p>
    <w:p w:rsidR="00CD1E42" w:rsidRDefault="0002482A" w:rsidP="002468C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події битви відбулися на радянсько-німецькому фронт</w:t>
      </w:r>
      <w:r w:rsidR="00CD1E42">
        <w:rPr>
          <w:rFonts w:ascii="Times New Roman" w:hAnsi="Times New Roman" w:cs="Times New Roman"/>
          <w:sz w:val="28"/>
          <w:szCs w:val="28"/>
          <w:lang w:val="uk-UA"/>
        </w:rPr>
        <w:t>і, зокрема на території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три роки війни?</w:t>
      </w:r>
    </w:p>
    <w:p w:rsidR="0002482A" w:rsidRDefault="00CD1E42" w:rsidP="002468C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плакаті В) зафіксовано події  війни на території України</w:t>
      </w:r>
      <w:r w:rsidR="0002482A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5F352C">
        <w:rPr>
          <w:rFonts w:ascii="Times New Roman" w:hAnsi="Times New Roman" w:cs="Times New Roman"/>
          <w:sz w:val="28"/>
          <w:szCs w:val="28"/>
          <w:lang w:val="uk-UA"/>
        </w:rPr>
        <w:t>Про яку подію</w:t>
      </w:r>
      <w:r w:rsidR="002248BC">
        <w:rPr>
          <w:rFonts w:ascii="Times New Roman" w:hAnsi="Times New Roman" w:cs="Times New Roman"/>
          <w:sz w:val="28"/>
          <w:szCs w:val="28"/>
          <w:lang w:val="uk-UA"/>
        </w:rPr>
        <w:t xml:space="preserve">, зокрема, </w:t>
      </w:r>
      <w:r w:rsidR="005F352C">
        <w:rPr>
          <w:rFonts w:ascii="Times New Roman" w:hAnsi="Times New Roman" w:cs="Times New Roman"/>
          <w:sz w:val="28"/>
          <w:szCs w:val="28"/>
          <w:lang w:val="uk-UA"/>
        </w:rPr>
        <w:t xml:space="preserve"> йдеться? </w:t>
      </w:r>
    </w:p>
    <w:p w:rsidR="00AF0DDF" w:rsidRPr="002248BC" w:rsidRDefault="00875E57" w:rsidP="002468C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якою метою </w:t>
      </w:r>
      <w:r w:rsidR="00136BC5">
        <w:rPr>
          <w:rFonts w:ascii="Times New Roman" w:hAnsi="Times New Roman" w:cs="Times New Roman"/>
          <w:sz w:val="28"/>
          <w:szCs w:val="28"/>
          <w:lang w:val="uk-UA"/>
        </w:rPr>
        <w:t xml:space="preserve">і коли </w:t>
      </w:r>
      <w:r>
        <w:rPr>
          <w:rFonts w:ascii="Times New Roman" w:hAnsi="Times New Roman" w:cs="Times New Roman"/>
          <w:sz w:val="28"/>
          <w:szCs w:val="28"/>
          <w:lang w:val="uk-UA"/>
        </w:rPr>
        <w:t>було відновлено право на зовнішньополітичну діяльність Україн</w:t>
      </w:r>
      <w:r w:rsidR="002248BC">
        <w:rPr>
          <w:rFonts w:ascii="Times New Roman" w:hAnsi="Times New Roman" w:cs="Times New Roman"/>
          <w:sz w:val="28"/>
          <w:szCs w:val="28"/>
          <w:lang w:val="uk-UA"/>
        </w:rPr>
        <w:t>и Х сесією Верховної Ради СРСР.</w:t>
      </w:r>
    </w:p>
    <w:p w:rsidR="00AF0DDF" w:rsidRDefault="00AD0BB2" w:rsidP="00246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0BB2">
        <w:rPr>
          <w:rFonts w:ascii="Times New Roman" w:hAnsi="Times New Roman" w:cs="Times New Roman"/>
          <w:b/>
          <w:sz w:val="28"/>
          <w:szCs w:val="28"/>
          <w:lang w:val="uk-UA"/>
        </w:rPr>
        <w:t>Документ 3</w:t>
      </w:r>
    </w:p>
    <w:p w:rsidR="00AD0BB2" w:rsidRDefault="00AD0BB2" w:rsidP="00246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Постанова ЦК КП(б) У «Про партизанську дивізію двічі Героя СРСР генерал-майора Ковпака»</w:t>
      </w:r>
      <w:r w:rsidR="00A616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A61640" w:rsidRDefault="00A61640" w:rsidP="002468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18.08.1944р.</w:t>
      </w:r>
    </w:p>
    <w:p w:rsidR="00AD0BB2" w:rsidRDefault="00AD0BB2" w:rsidP="002468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1640">
        <w:rPr>
          <w:rFonts w:ascii="Times New Roman" w:hAnsi="Times New Roman" w:cs="Times New Roman"/>
          <w:b/>
          <w:i/>
          <w:sz w:val="28"/>
          <w:szCs w:val="28"/>
          <w:lang w:val="uk-UA"/>
        </w:rPr>
        <w:t>1</w:t>
      </w:r>
      <w:r w:rsidRPr="00A61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Дивізію …розформувати , </w:t>
      </w:r>
      <w:proofErr w:type="spellStart"/>
      <w:r w:rsidRPr="00A61640">
        <w:rPr>
          <w:rFonts w:ascii="Times New Roman" w:hAnsi="Times New Roman" w:cs="Times New Roman"/>
          <w:i/>
          <w:sz w:val="28"/>
          <w:szCs w:val="28"/>
          <w:lang w:val="uk-UA"/>
        </w:rPr>
        <w:t>..особистий</w:t>
      </w:r>
      <w:proofErr w:type="spellEnd"/>
      <w:r w:rsidRPr="00A61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склад спрямувати </w:t>
      </w:r>
      <w:r w:rsidR="00A61640" w:rsidRPr="00A61640">
        <w:rPr>
          <w:rFonts w:ascii="Times New Roman" w:hAnsi="Times New Roman" w:cs="Times New Roman"/>
          <w:i/>
          <w:sz w:val="28"/>
          <w:szCs w:val="28"/>
          <w:lang w:val="uk-UA"/>
        </w:rPr>
        <w:t>на укомплектування органів НКВС в західних областях України і створення невеликих загонів для боротьби з бандитами.</w:t>
      </w:r>
    </w:p>
    <w:p w:rsidR="00A61640" w:rsidRDefault="00A61640" w:rsidP="002468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2.Майно і повний особистий склад дивізії …використати в органах НКВС.</w:t>
      </w:r>
    </w:p>
    <w:p w:rsidR="00A61640" w:rsidRPr="00A61640" w:rsidRDefault="00A61640" w:rsidP="00246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1640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A61640" w:rsidRDefault="00A61640" w:rsidP="002468C5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якою метою дивізія Ковпака переходила в повному складі в підпорядкування НКВС? </w:t>
      </w:r>
    </w:p>
    <w:p w:rsidR="002468C5" w:rsidRPr="002468C5" w:rsidRDefault="002468C5" w:rsidP="00246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68C5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джерел</w:t>
      </w:r>
    </w:p>
    <w:p w:rsidR="002468C5" w:rsidRDefault="002468C5" w:rsidP="00246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БойкоІсторія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України.Посібник.Київ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видавничий центр «Академія», 1998</w:t>
      </w:r>
    </w:p>
    <w:p w:rsidR="002468C5" w:rsidRDefault="002468C5" w:rsidP="00246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Хрестоматія з новітньої історії України(1917-1945рр.) Навчальний посібник для10 кл.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серед.шк.-К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1998</w:t>
      </w:r>
    </w:p>
    <w:p w:rsidR="00F624CC" w:rsidRDefault="00F624CC" w:rsidP="00246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Pr="00ED603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google.com/search?q=%D0%BA%D0%B0%D1%80%D0%B8%D0%BA%D0%B0%D1%82%D1%83%D1%80%D0%B8+%D0%B7%D0%BD%D0%BE&amp;sxsrf=ALeKk01w4h7wDeoRwu5oFufdW-Ww_zhVtg:1616508479078&amp;tbm=isch&amp;source=iu&amp;ictx=1&amp;fir=tPlgTauexzy5FM%252C0NqD55Sg6mks9M%252C_&amp;vet=1&amp;usg=AI4_-kSwVTLT2Ljf6EwSFTTdxOnUYteAoA&amp;sa=X&amp;ved=2ahUKEwjVsa-</w:t>
        </w:r>
        <w:r w:rsidRPr="00ED603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lastRenderedPageBreak/>
          <w:t>ty8bvAhVxkosKHYGuAysQ9QF6BAgPEAE&amp;biw=1920&amp;bih=969#imgrc=tPlgTauexzy5FM</w:t>
        </w:r>
      </w:hyperlink>
    </w:p>
    <w:p w:rsidR="00F624CC" w:rsidRPr="002468C5" w:rsidRDefault="00267B1B" w:rsidP="00246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B1B">
        <w:rPr>
          <w:rFonts w:ascii="Times New Roman" w:hAnsi="Times New Roman" w:cs="Times New Roman"/>
          <w:sz w:val="28"/>
          <w:szCs w:val="28"/>
          <w:lang w:val="uk-UA"/>
        </w:rPr>
        <w:t>http://moodle.mdu.in.ua/mod/url/view.php?id=6175</w:t>
      </w:r>
      <w:bookmarkStart w:id="0" w:name="_GoBack"/>
      <w:bookmarkEnd w:id="0"/>
    </w:p>
    <w:sectPr w:rsidR="00F624CC" w:rsidRPr="002468C5" w:rsidSect="005E1A7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910BF"/>
    <w:multiLevelType w:val="hybridMultilevel"/>
    <w:tmpl w:val="D4D80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40022"/>
    <w:multiLevelType w:val="hybridMultilevel"/>
    <w:tmpl w:val="2C180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54FC2"/>
    <w:multiLevelType w:val="multilevel"/>
    <w:tmpl w:val="EC1EE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C645DD6"/>
    <w:multiLevelType w:val="hybridMultilevel"/>
    <w:tmpl w:val="DC74E8C6"/>
    <w:lvl w:ilvl="0" w:tplc="FD3C69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AC236D"/>
    <w:multiLevelType w:val="hybridMultilevel"/>
    <w:tmpl w:val="73EEE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87618"/>
    <w:multiLevelType w:val="hybridMultilevel"/>
    <w:tmpl w:val="9B9C1DC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5B347D"/>
    <w:multiLevelType w:val="hybridMultilevel"/>
    <w:tmpl w:val="29D08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37FD2"/>
    <w:multiLevelType w:val="hybridMultilevel"/>
    <w:tmpl w:val="F320BF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50560"/>
    <w:multiLevelType w:val="hybridMultilevel"/>
    <w:tmpl w:val="17244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11DDB"/>
    <w:multiLevelType w:val="hybridMultilevel"/>
    <w:tmpl w:val="89B6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61D96"/>
    <w:multiLevelType w:val="hybridMultilevel"/>
    <w:tmpl w:val="95E61D90"/>
    <w:lvl w:ilvl="0" w:tplc="63DE90E2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1">
    <w:nsid w:val="4DA738E7"/>
    <w:multiLevelType w:val="hybridMultilevel"/>
    <w:tmpl w:val="7A628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674E8"/>
    <w:multiLevelType w:val="hybridMultilevel"/>
    <w:tmpl w:val="02A0F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2B5111"/>
    <w:multiLevelType w:val="hybridMultilevel"/>
    <w:tmpl w:val="DCDC9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C4ED0"/>
    <w:multiLevelType w:val="hybridMultilevel"/>
    <w:tmpl w:val="4B8C8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B3B6B"/>
    <w:multiLevelType w:val="hybridMultilevel"/>
    <w:tmpl w:val="8DDE0B0A"/>
    <w:lvl w:ilvl="0" w:tplc="B6E64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AE076C"/>
    <w:multiLevelType w:val="hybridMultilevel"/>
    <w:tmpl w:val="BE7E5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8"/>
  </w:num>
  <w:num w:numId="5">
    <w:abstractNumId w:val="12"/>
  </w:num>
  <w:num w:numId="6">
    <w:abstractNumId w:val="9"/>
  </w:num>
  <w:num w:numId="7">
    <w:abstractNumId w:val="3"/>
  </w:num>
  <w:num w:numId="8">
    <w:abstractNumId w:val="15"/>
  </w:num>
  <w:num w:numId="9">
    <w:abstractNumId w:val="7"/>
  </w:num>
  <w:num w:numId="10">
    <w:abstractNumId w:val="16"/>
  </w:num>
  <w:num w:numId="11">
    <w:abstractNumId w:val="14"/>
  </w:num>
  <w:num w:numId="12">
    <w:abstractNumId w:val="10"/>
  </w:num>
  <w:num w:numId="13">
    <w:abstractNumId w:val="4"/>
  </w:num>
  <w:num w:numId="14">
    <w:abstractNumId w:val="5"/>
  </w:num>
  <w:num w:numId="15">
    <w:abstractNumId w:val="1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490"/>
    <w:rsid w:val="00021FC3"/>
    <w:rsid w:val="0002482A"/>
    <w:rsid w:val="000421F4"/>
    <w:rsid w:val="00044983"/>
    <w:rsid w:val="0009768D"/>
    <w:rsid w:val="000B7C42"/>
    <w:rsid w:val="00110B60"/>
    <w:rsid w:val="00136BC5"/>
    <w:rsid w:val="001520BA"/>
    <w:rsid w:val="00152A3F"/>
    <w:rsid w:val="001909D8"/>
    <w:rsid w:val="001E479B"/>
    <w:rsid w:val="001E4FFA"/>
    <w:rsid w:val="002248BC"/>
    <w:rsid w:val="00224DDE"/>
    <w:rsid w:val="00244B45"/>
    <w:rsid w:val="002468C5"/>
    <w:rsid w:val="00267B1B"/>
    <w:rsid w:val="002A42DF"/>
    <w:rsid w:val="002C083F"/>
    <w:rsid w:val="002E6C77"/>
    <w:rsid w:val="002F112B"/>
    <w:rsid w:val="002F36C5"/>
    <w:rsid w:val="0030526A"/>
    <w:rsid w:val="0031508D"/>
    <w:rsid w:val="003342E6"/>
    <w:rsid w:val="00360242"/>
    <w:rsid w:val="003739AA"/>
    <w:rsid w:val="003837DF"/>
    <w:rsid w:val="00397A42"/>
    <w:rsid w:val="003C1C40"/>
    <w:rsid w:val="003E705F"/>
    <w:rsid w:val="00450325"/>
    <w:rsid w:val="004A3D70"/>
    <w:rsid w:val="004B22BA"/>
    <w:rsid w:val="004E4A31"/>
    <w:rsid w:val="004F22D2"/>
    <w:rsid w:val="00526ABF"/>
    <w:rsid w:val="00530499"/>
    <w:rsid w:val="005425CF"/>
    <w:rsid w:val="00585B67"/>
    <w:rsid w:val="00585BAC"/>
    <w:rsid w:val="005B38B1"/>
    <w:rsid w:val="005C50C0"/>
    <w:rsid w:val="005C6406"/>
    <w:rsid w:val="005D3740"/>
    <w:rsid w:val="005E1A7A"/>
    <w:rsid w:val="005F352C"/>
    <w:rsid w:val="005F3F32"/>
    <w:rsid w:val="005F6A40"/>
    <w:rsid w:val="00645F8C"/>
    <w:rsid w:val="006763F9"/>
    <w:rsid w:val="00686BC1"/>
    <w:rsid w:val="006A36F5"/>
    <w:rsid w:val="006B2B9C"/>
    <w:rsid w:val="007035AA"/>
    <w:rsid w:val="00732539"/>
    <w:rsid w:val="00761CA9"/>
    <w:rsid w:val="00772564"/>
    <w:rsid w:val="0077634A"/>
    <w:rsid w:val="007C45FF"/>
    <w:rsid w:val="007E419E"/>
    <w:rsid w:val="008259E4"/>
    <w:rsid w:val="00842095"/>
    <w:rsid w:val="0087057E"/>
    <w:rsid w:val="00875E57"/>
    <w:rsid w:val="008A38A4"/>
    <w:rsid w:val="008C100F"/>
    <w:rsid w:val="008D0496"/>
    <w:rsid w:val="008F5884"/>
    <w:rsid w:val="009A53D1"/>
    <w:rsid w:val="009B6D4F"/>
    <w:rsid w:val="009C30D7"/>
    <w:rsid w:val="009D2DC6"/>
    <w:rsid w:val="009D579E"/>
    <w:rsid w:val="009E19A8"/>
    <w:rsid w:val="009E2363"/>
    <w:rsid w:val="00A07DC5"/>
    <w:rsid w:val="00A13300"/>
    <w:rsid w:val="00A61640"/>
    <w:rsid w:val="00A71F48"/>
    <w:rsid w:val="00AB52D2"/>
    <w:rsid w:val="00AD08C7"/>
    <w:rsid w:val="00AD0BB2"/>
    <w:rsid w:val="00AD3F8F"/>
    <w:rsid w:val="00AF0DDF"/>
    <w:rsid w:val="00B04576"/>
    <w:rsid w:val="00B1394F"/>
    <w:rsid w:val="00B2157E"/>
    <w:rsid w:val="00B35DCC"/>
    <w:rsid w:val="00C138A8"/>
    <w:rsid w:val="00C20040"/>
    <w:rsid w:val="00C60A8C"/>
    <w:rsid w:val="00C87A27"/>
    <w:rsid w:val="00C92F05"/>
    <w:rsid w:val="00CD1E42"/>
    <w:rsid w:val="00CE75C3"/>
    <w:rsid w:val="00CF33DD"/>
    <w:rsid w:val="00D206C7"/>
    <w:rsid w:val="00D273AD"/>
    <w:rsid w:val="00D35B1A"/>
    <w:rsid w:val="00D443CE"/>
    <w:rsid w:val="00D47490"/>
    <w:rsid w:val="00D575E1"/>
    <w:rsid w:val="00D77080"/>
    <w:rsid w:val="00D972A8"/>
    <w:rsid w:val="00DD2680"/>
    <w:rsid w:val="00DF77B5"/>
    <w:rsid w:val="00E23F2B"/>
    <w:rsid w:val="00E5149B"/>
    <w:rsid w:val="00E93D94"/>
    <w:rsid w:val="00EB0177"/>
    <w:rsid w:val="00F13EB3"/>
    <w:rsid w:val="00F566B6"/>
    <w:rsid w:val="00F624CC"/>
    <w:rsid w:val="00F9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F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4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2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624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F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4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2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62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%D0%BA%D0%B0%D1%80%D0%B8%D0%BA%D0%B0%D1%82%D1%83%D1%80%D0%B8+%D0%B7%D0%BD%D0%BE&amp;sxsrf=ALeKk01w4h7wDeoRwu5oFufdW-Ww_zhVtg:1616508479078&amp;tbm=isch&amp;source=iu&amp;ictx=1&amp;fir=tPlgTauexzy5FM%252C0NqD55Sg6mks9M%252C_&amp;vet=1&amp;usg=AI4_-kSwVTLT2Ljf6EwSFTTdxOnUYteAoA&amp;sa=X&amp;ved=2ahUKEwjVsa-ty8bvAhVxkosKHYGuAysQ9QF6BAgPEAE&amp;biw=1920&amp;bih=969#imgrc=tPlgTauexzy5F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C46DC-7E28-425C-85AA-C334FA34F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17</Pages>
  <Words>3441</Words>
  <Characters>19616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rdh</dc:creator>
  <cp:lastModifiedBy>rdh</cp:lastModifiedBy>
  <cp:revision>45</cp:revision>
  <dcterms:created xsi:type="dcterms:W3CDTF">2021-03-09T09:19:00Z</dcterms:created>
  <dcterms:modified xsi:type="dcterms:W3CDTF">2021-03-23T14:11:00Z</dcterms:modified>
</cp:coreProperties>
</file>